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B4" w:rsidRPr="00974EB4" w:rsidRDefault="00974EB4" w:rsidP="00974EB4">
      <w:pPr>
        <w:rPr>
          <w:rFonts w:ascii="Calibri" w:eastAsia="宋体" w:hAnsi="Calibri" w:cs="Times New Roman"/>
        </w:rPr>
      </w:pPr>
    </w:p>
    <w:tbl>
      <w:tblPr>
        <w:tblW w:w="4233" w:type="pct"/>
        <w:jc w:val="center"/>
        <w:tblCellSpacing w:w="7" w:type="dxa"/>
        <w:tblLook w:val="00A0" w:firstRow="1" w:lastRow="0" w:firstColumn="1" w:lastColumn="0" w:noHBand="0" w:noVBand="0"/>
      </w:tblPr>
      <w:tblGrid>
        <w:gridCol w:w="8300"/>
      </w:tblGrid>
      <w:tr w:rsidR="00974EB4" w:rsidRPr="00974EB4" w:rsidTr="00974EB4">
        <w:trPr>
          <w:tblCellSpacing w:w="7" w:type="dxa"/>
          <w:jc w:val="center"/>
        </w:trPr>
        <w:tc>
          <w:tcPr>
            <w:tcW w:w="4983" w:type="pct"/>
            <w:tcMar>
              <w:top w:w="15" w:type="dxa"/>
              <w:left w:w="15" w:type="dxa"/>
              <w:bottom w:w="15" w:type="dxa"/>
              <w:right w:w="15" w:type="dxa"/>
            </w:tcMar>
          </w:tcPr>
          <w:p w:rsidR="00EC3AA9" w:rsidRDefault="001612AA" w:rsidP="00EC3AA9">
            <w:pPr>
              <w:jc w:val="center"/>
              <w:rPr>
                <w:rFonts w:ascii="方正小标宋简体" w:eastAsia="方正小标宋简体" w:hAnsiTheme="majorEastAsia" w:cs="Times New Roman"/>
                <w:b/>
                <w:sz w:val="44"/>
                <w:szCs w:val="44"/>
              </w:rPr>
            </w:pPr>
            <w:r w:rsidRPr="001612AA">
              <w:rPr>
                <w:rFonts w:ascii="方正小标宋简体" w:eastAsia="方正小标宋简体" w:hAnsiTheme="majorEastAsia" w:cs="Times New Roman" w:hint="eastAsia"/>
                <w:b/>
                <w:sz w:val="44"/>
                <w:szCs w:val="44"/>
              </w:rPr>
              <w:t>关于开展2019年“书香安徽”</w:t>
            </w:r>
          </w:p>
          <w:p w:rsidR="001612AA" w:rsidRPr="00EC3AA9" w:rsidRDefault="001612AA" w:rsidP="00EC3AA9">
            <w:pPr>
              <w:jc w:val="center"/>
              <w:rPr>
                <w:rFonts w:ascii="方正小标宋简体" w:eastAsia="方正小标宋简体" w:hAnsiTheme="majorEastAsia" w:cs="Times New Roman"/>
                <w:b/>
                <w:sz w:val="44"/>
                <w:szCs w:val="44"/>
              </w:rPr>
            </w:pPr>
            <w:r w:rsidRPr="001612AA">
              <w:rPr>
                <w:rFonts w:ascii="方正小标宋简体" w:eastAsia="方正小标宋简体" w:hAnsiTheme="majorEastAsia" w:cs="Times New Roman" w:hint="eastAsia"/>
                <w:b/>
                <w:sz w:val="44"/>
                <w:szCs w:val="44"/>
              </w:rPr>
              <w:t>全民阅读系列推荐活动的通知</w:t>
            </w:r>
          </w:p>
          <w:p w:rsidR="001612AA" w:rsidRDefault="001612AA" w:rsidP="00974EB4">
            <w:pPr>
              <w:wordWrap w:val="0"/>
              <w:rPr>
                <w:rFonts w:ascii="仿宋" w:eastAsia="仿宋" w:hAnsi="仿宋" w:cs="仿宋"/>
                <w:kern w:val="1"/>
                <w:sz w:val="32"/>
                <w:szCs w:val="32"/>
              </w:rPr>
            </w:pPr>
          </w:p>
          <w:p w:rsidR="00974EB4" w:rsidRPr="00974EB4" w:rsidRDefault="00974EB4" w:rsidP="00974EB4">
            <w:pPr>
              <w:wordWrap w:val="0"/>
              <w:rPr>
                <w:rFonts w:ascii="仿宋" w:eastAsia="仿宋" w:hAnsi="仿宋" w:cs="仿宋"/>
                <w:kern w:val="1"/>
                <w:sz w:val="32"/>
                <w:szCs w:val="32"/>
              </w:rPr>
            </w:pPr>
            <w:r w:rsidRPr="00974EB4">
              <w:rPr>
                <w:rFonts w:ascii="仿宋" w:eastAsia="仿宋" w:hAnsi="仿宋" w:cs="仿宋" w:hint="eastAsia"/>
                <w:kern w:val="1"/>
                <w:sz w:val="32"/>
                <w:szCs w:val="32"/>
              </w:rPr>
              <w:t>各市委宣传部</w:t>
            </w:r>
            <w:r w:rsidR="007D385B">
              <w:rPr>
                <w:rFonts w:ascii="仿宋" w:eastAsia="仿宋" w:hAnsi="仿宋" w:cs="仿宋" w:hint="eastAsia"/>
                <w:kern w:val="1"/>
                <w:sz w:val="32"/>
                <w:szCs w:val="32"/>
              </w:rPr>
              <w:t>，</w:t>
            </w:r>
            <w:r w:rsidR="00E06399">
              <w:rPr>
                <w:rFonts w:ascii="仿宋" w:eastAsia="仿宋" w:hAnsi="仿宋" w:cs="仿宋" w:hint="eastAsia"/>
                <w:kern w:val="1"/>
                <w:sz w:val="32"/>
                <w:szCs w:val="32"/>
              </w:rPr>
              <w:t>市广播电视新闻出版局</w:t>
            </w:r>
            <w:r w:rsidRPr="00974EB4">
              <w:rPr>
                <w:rFonts w:ascii="仿宋" w:eastAsia="仿宋" w:hAnsi="仿宋" w:cs="仿宋" w:hint="eastAsia"/>
                <w:kern w:val="1"/>
                <w:sz w:val="32"/>
                <w:szCs w:val="32"/>
              </w:rPr>
              <w:t>，省直</w:t>
            </w:r>
            <w:r w:rsidR="007D385B">
              <w:rPr>
                <w:rFonts w:ascii="仿宋" w:eastAsia="仿宋" w:hAnsi="仿宋" w:cs="仿宋" w:hint="eastAsia"/>
                <w:kern w:val="1"/>
                <w:sz w:val="32"/>
                <w:szCs w:val="32"/>
              </w:rPr>
              <w:t>机关工委、省</w:t>
            </w:r>
            <w:r w:rsidR="00B735BD">
              <w:rPr>
                <w:rFonts w:ascii="仿宋" w:eastAsia="仿宋" w:hAnsi="仿宋" w:cs="仿宋" w:hint="eastAsia"/>
                <w:kern w:val="1"/>
                <w:sz w:val="32"/>
                <w:szCs w:val="32"/>
              </w:rPr>
              <w:t>委</w:t>
            </w:r>
            <w:r w:rsidR="007D385B">
              <w:rPr>
                <w:rFonts w:ascii="仿宋" w:eastAsia="仿宋" w:hAnsi="仿宋" w:cs="仿宋" w:hint="eastAsia"/>
                <w:kern w:val="1"/>
                <w:sz w:val="32"/>
                <w:szCs w:val="32"/>
              </w:rPr>
              <w:t>教育工委、省国资委党委</w:t>
            </w:r>
            <w:r w:rsidRPr="00974EB4">
              <w:rPr>
                <w:rFonts w:ascii="仿宋" w:eastAsia="仿宋" w:hAnsi="仿宋" w:cs="仿宋" w:hint="eastAsia"/>
                <w:kern w:val="1"/>
                <w:sz w:val="32"/>
                <w:szCs w:val="32"/>
              </w:rPr>
              <w:t>：</w:t>
            </w:r>
          </w:p>
          <w:p w:rsidR="00974EB4" w:rsidRPr="00974EB4" w:rsidRDefault="00974EB4" w:rsidP="00974EB4">
            <w:pPr>
              <w:widowControl/>
              <w:spacing w:line="420" w:lineRule="atLeast"/>
              <w:rPr>
                <w:rFonts w:ascii="仿宋" w:eastAsia="仿宋" w:hAnsi="仿宋" w:cs="宋体"/>
                <w:bCs/>
                <w:kern w:val="0"/>
                <w:sz w:val="32"/>
                <w:szCs w:val="32"/>
              </w:rPr>
            </w:pPr>
            <w:r w:rsidRPr="00974EB4">
              <w:rPr>
                <w:rFonts w:ascii="仿宋" w:eastAsia="仿宋" w:hAnsi="仿宋" w:cs="Times New Roman" w:hint="eastAsia"/>
                <w:sz w:val="32"/>
                <w:szCs w:val="32"/>
              </w:rPr>
              <w:t xml:space="preserve">    为扎实推动“书香安徽”建设，</w:t>
            </w:r>
            <w:r w:rsidRPr="00974EB4">
              <w:rPr>
                <w:rFonts w:ascii="仿宋" w:eastAsia="仿宋" w:hAnsi="仿宋" w:cs="仿宋" w:hint="eastAsia"/>
                <w:kern w:val="1"/>
                <w:sz w:val="32"/>
                <w:szCs w:val="32"/>
              </w:rPr>
              <w:t>根据《安徽省全民阅读“十三五”发展规划》和《201</w:t>
            </w:r>
            <w:r>
              <w:rPr>
                <w:rFonts w:ascii="仿宋" w:eastAsia="仿宋" w:hAnsi="仿宋" w:cs="仿宋" w:hint="eastAsia"/>
                <w:kern w:val="1"/>
                <w:sz w:val="32"/>
                <w:szCs w:val="32"/>
              </w:rPr>
              <w:t>9</w:t>
            </w:r>
            <w:r w:rsidRPr="00974EB4">
              <w:rPr>
                <w:rFonts w:ascii="仿宋" w:eastAsia="仿宋" w:hAnsi="仿宋" w:cs="仿宋" w:hint="eastAsia"/>
                <w:kern w:val="1"/>
                <w:sz w:val="32"/>
                <w:szCs w:val="32"/>
              </w:rPr>
              <w:t>年安徽省全民阅读工作要点》要求，“书香安徽”全民阅读活动组委会</w:t>
            </w:r>
            <w:r w:rsidR="00E06399">
              <w:rPr>
                <w:rFonts w:ascii="仿宋" w:eastAsia="仿宋" w:hAnsi="仿宋" w:cs="仿宋" w:hint="eastAsia"/>
                <w:kern w:val="1"/>
                <w:sz w:val="32"/>
                <w:szCs w:val="32"/>
              </w:rPr>
              <w:t>（以下简称“省组委会”）</w:t>
            </w:r>
            <w:r w:rsidRPr="00974EB4">
              <w:rPr>
                <w:rFonts w:ascii="仿宋" w:eastAsia="仿宋" w:hAnsi="仿宋" w:cs="仿宋" w:hint="eastAsia"/>
                <w:kern w:val="1"/>
                <w:sz w:val="32"/>
                <w:szCs w:val="32"/>
              </w:rPr>
              <w:t>决定继续组织开展</w:t>
            </w:r>
            <w:r>
              <w:rPr>
                <w:rFonts w:ascii="仿宋" w:eastAsia="仿宋" w:hAnsi="仿宋" w:cs="仿宋" w:hint="eastAsia"/>
                <w:kern w:val="1"/>
                <w:sz w:val="32"/>
                <w:szCs w:val="32"/>
              </w:rPr>
              <w:t>“书香之家”</w:t>
            </w:r>
            <w:r w:rsidRPr="00974EB4">
              <w:rPr>
                <w:rFonts w:ascii="仿宋" w:eastAsia="仿宋" w:hAnsi="仿宋" w:cs="仿宋" w:hint="eastAsia"/>
                <w:kern w:val="1"/>
                <w:sz w:val="32"/>
                <w:szCs w:val="32"/>
              </w:rPr>
              <w:t>“十佳书香社区”“十佳书香之乡（镇、街道）”“十佳阅读推广</w:t>
            </w:r>
            <w:r w:rsidRPr="00974EB4">
              <w:rPr>
                <w:rFonts w:ascii="仿宋" w:eastAsia="仿宋" w:hAnsi="仿宋" w:cs="Times New Roman" w:hint="eastAsia"/>
                <w:sz w:val="32"/>
                <w:szCs w:val="32"/>
              </w:rPr>
              <w:t>活动”“十佳阅读推广人”“十佳阅读推广机构（组织）”“十佳阅读</w:t>
            </w:r>
            <w:r w:rsidR="009C4365" w:rsidRPr="00974EB4">
              <w:rPr>
                <w:rFonts w:ascii="仿宋" w:eastAsia="仿宋" w:hAnsi="仿宋" w:cs="Times New Roman" w:hint="eastAsia"/>
                <w:sz w:val="32"/>
                <w:szCs w:val="32"/>
              </w:rPr>
              <w:t>空间</w:t>
            </w:r>
            <w:r w:rsidRPr="00974EB4">
              <w:rPr>
                <w:rFonts w:ascii="仿宋" w:eastAsia="仿宋" w:hAnsi="仿宋" w:cs="Times New Roman" w:hint="eastAsia"/>
                <w:sz w:val="32"/>
                <w:szCs w:val="32"/>
              </w:rPr>
              <w:t>”等“书香</w:t>
            </w:r>
            <w:r w:rsidR="009C4365">
              <w:rPr>
                <w:rFonts w:ascii="仿宋" w:eastAsia="仿宋" w:hAnsi="仿宋" w:cs="Times New Roman" w:hint="eastAsia"/>
                <w:sz w:val="32"/>
                <w:szCs w:val="32"/>
              </w:rPr>
              <w:t>安徽</w:t>
            </w:r>
            <w:r w:rsidRPr="00974EB4">
              <w:rPr>
                <w:rFonts w:ascii="仿宋" w:eastAsia="仿宋" w:hAnsi="仿宋" w:cs="Times New Roman" w:hint="eastAsia"/>
                <w:sz w:val="32"/>
                <w:szCs w:val="32"/>
              </w:rPr>
              <w:t>”系列</w:t>
            </w:r>
            <w:r w:rsidR="00B735BD" w:rsidRPr="00974EB4">
              <w:rPr>
                <w:rFonts w:ascii="仿宋" w:eastAsia="仿宋" w:hAnsi="仿宋" w:cs="Times New Roman" w:hint="eastAsia"/>
                <w:sz w:val="32"/>
                <w:szCs w:val="32"/>
              </w:rPr>
              <w:t>推荐</w:t>
            </w:r>
            <w:r w:rsidRPr="00974EB4">
              <w:rPr>
                <w:rFonts w:ascii="仿宋" w:eastAsia="仿宋" w:hAnsi="仿宋" w:cs="Times New Roman" w:hint="eastAsia"/>
                <w:sz w:val="32"/>
                <w:szCs w:val="32"/>
              </w:rPr>
              <w:t>活动。现就有关事项通知如下：</w:t>
            </w:r>
          </w:p>
          <w:p w:rsidR="00974EB4" w:rsidRPr="00974EB4" w:rsidRDefault="00974EB4" w:rsidP="00974EB4">
            <w:pPr>
              <w:wordWrap w:val="0"/>
              <w:ind w:firstLine="800"/>
              <w:rPr>
                <w:rFonts w:ascii="黑体" w:eastAsia="黑体" w:hAnsi="黑体" w:cs="Times New Roman"/>
                <w:sz w:val="32"/>
                <w:szCs w:val="32"/>
              </w:rPr>
            </w:pPr>
            <w:r w:rsidRPr="00974EB4">
              <w:rPr>
                <w:rFonts w:ascii="黑体" w:eastAsia="黑体" w:hAnsi="黑体" w:cs="Times New Roman" w:hint="eastAsia"/>
                <w:sz w:val="32"/>
                <w:szCs w:val="32"/>
              </w:rPr>
              <w:t>一、推荐办法</w:t>
            </w:r>
          </w:p>
          <w:p w:rsidR="00974EB4" w:rsidRPr="00974EB4" w:rsidRDefault="00974EB4" w:rsidP="00974EB4">
            <w:pPr>
              <w:wordWrap w:val="0"/>
              <w:ind w:firstLine="640"/>
              <w:rPr>
                <w:rFonts w:ascii="仿宋" w:eastAsia="仿宋" w:hAnsi="仿宋" w:cs="Times New Roman"/>
                <w:sz w:val="32"/>
                <w:szCs w:val="32"/>
              </w:rPr>
            </w:pPr>
            <w:r w:rsidRPr="00974EB4">
              <w:rPr>
                <w:rFonts w:ascii="仿宋" w:eastAsia="仿宋" w:hAnsi="仿宋" w:cs="Times New Roman" w:hint="eastAsia"/>
                <w:sz w:val="32"/>
                <w:szCs w:val="32"/>
              </w:rPr>
              <w:t>本次</w:t>
            </w:r>
            <w:r w:rsidR="009C4365">
              <w:rPr>
                <w:rFonts w:ascii="仿宋" w:eastAsia="仿宋" w:hAnsi="仿宋" w:cs="Times New Roman" w:hint="eastAsia"/>
                <w:sz w:val="32"/>
                <w:szCs w:val="32"/>
              </w:rPr>
              <w:t>推</w:t>
            </w:r>
            <w:r w:rsidR="00E06399">
              <w:rPr>
                <w:rFonts w:ascii="仿宋" w:eastAsia="仿宋" w:hAnsi="仿宋" w:cs="Times New Roman" w:hint="eastAsia"/>
                <w:sz w:val="32"/>
                <w:szCs w:val="32"/>
              </w:rPr>
              <w:t>荐</w:t>
            </w:r>
            <w:r w:rsidRPr="00974EB4">
              <w:rPr>
                <w:rFonts w:ascii="仿宋" w:eastAsia="仿宋" w:hAnsi="仿宋" w:cs="Times New Roman" w:hint="eastAsia"/>
                <w:sz w:val="32"/>
                <w:szCs w:val="32"/>
              </w:rPr>
              <w:t>活动由</w:t>
            </w:r>
            <w:r w:rsidR="00E06399">
              <w:rPr>
                <w:rFonts w:ascii="仿宋" w:eastAsia="仿宋" w:hAnsi="仿宋" w:cs="仿宋" w:hint="eastAsia"/>
                <w:kern w:val="1"/>
                <w:sz w:val="32"/>
                <w:szCs w:val="32"/>
              </w:rPr>
              <w:t>省</w:t>
            </w:r>
            <w:r w:rsidRPr="00974EB4">
              <w:rPr>
                <w:rFonts w:ascii="仿宋" w:eastAsia="仿宋" w:hAnsi="仿宋" w:cs="仿宋" w:hint="eastAsia"/>
                <w:kern w:val="1"/>
                <w:sz w:val="32"/>
                <w:szCs w:val="32"/>
              </w:rPr>
              <w:t>组委会</w:t>
            </w:r>
            <w:r w:rsidR="00E06399">
              <w:rPr>
                <w:rFonts w:ascii="仿宋" w:eastAsia="仿宋" w:hAnsi="仿宋" w:cs="仿宋" w:hint="eastAsia"/>
                <w:kern w:val="1"/>
                <w:sz w:val="32"/>
                <w:szCs w:val="32"/>
              </w:rPr>
              <w:t>办公室</w:t>
            </w:r>
            <w:r w:rsidRPr="00974EB4">
              <w:rPr>
                <w:rFonts w:ascii="仿宋" w:eastAsia="仿宋" w:hAnsi="仿宋" w:cs="Times New Roman" w:hint="eastAsia"/>
                <w:sz w:val="32"/>
                <w:szCs w:val="32"/>
              </w:rPr>
              <w:t>具体承办，各市</w:t>
            </w:r>
            <w:r>
              <w:rPr>
                <w:rFonts w:ascii="仿宋" w:eastAsia="仿宋" w:hAnsi="仿宋" w:cs="Times New Roman" w:hint="eastAsia"/>
                <w:sz w:val="32"/>
                <w:szCs w:val="32"/>
              </w:rPr>
              <w:t>委宣传部、</w:t>
            </w:r>
            <w:r w:rsidR="00E06399">
              <w:rPr>
                <w:rFonts w:ascii="仿宋" w:eastAsia="仿宋" w:hAnsi="仿宋" w:cs="Times New Roman" w:hint="eastAsia"/>
                <w:sz w:val="32"/>
                <w:szCs w:val="32"/>
              </w:rPr>
              <w:t>市广播电视新闻出版局</w:t>
            </w:r>
            <w:r w:rsidRPr="00974EB4">
              <w:rPr>
                <w:rFonts w:ascii="仿宋" w:eastAsia="仿宋" w:hAnsi="仿宋" w:cs="Times New Roman" w:hint="eastAsia"/>
                <w:sz w:val="32"/>
                <w:szCs w:val="32"/>
              </w:rPr>
              <w:t>会同当地有关部门组织推荐</w:t>
            </w:r>
            <w:r w:rsidRPr="004C3971">
              <w:rPr>
                <w:rFonts w:ascii="仿宋" w:eastAsia="仿宋" w:hAnsi="仿宋" w:cs="Times New Roman" w:hint="eastAsia"/>
                <w:sz w:val="32"/>
                <w:szCs w:val="32"/>
              </w:rPr>
              <w:t>。</w:t>
            </w:r>
            <w:r w:rsidR="009C4365">
              <w:rPr>
                <w:rFonts w:ascii="仿宋" w:eastAsia="仿宋" w:hAnsi="仿宋" w:cs="Times New Roman" w:hint="eastAsia"/>
                <w:sz w:val="32"/>
                <w:szCs w:val="32"/>
              </w:rPr>
              <w:t>推</w:t>
            </w:r>
            <w:r w:rsidR="00B735BD">
              <w:rPr>
                <w:rFonts w:ascii="仿宋" w:eastAsia="仿宋" w:hAnsi="仿宋" w:cs="Times New Roman" w:hint="eastAsia"/>
                <w:sz w:val="32"/>
                <w:szCs w:val="32"/>
              </w:rPr>
              <w:t>荐</w:t>
            </w:r>
            <w:r w:rsidRPr="00974EB4">
              <w:rPr>
                <w:rFonts w:ascii="仿宋" w:eastAsia="仿宋" w:hAnsi="仿宋" w:cs="Times New Roman" w:hint="eastAsia"/>
                <w:sz w:val="32"/>
                <w:szCs w:val="32"/>
              </w:rPr>
              <w:t>活动分三个阶段：</w:t>
            </w:r>
          </w:p>
          <w:p w:rsidR="00974EB4" w:rsidRPr="00974EB4" w:rsidRDefault="00974EB4" w:rsidP="00974EB4">
            <w:pPr>
              <w:wordWrap w:val="0"/>
              <w:ind w:firstLine="640"/>
              <w:rPr>
                <w:rFonts w:ascii="仿宋" w:eastAsia="仿宋" w:hAnsi="仿宋" w:cs="Times New Roman"/>
                <w:sz w:val="32"/>
                <w:szCs w:val="32"/>
              </w:rPr>
            </w:pPr>
            <w:r w:rsidRPr="00974EB4">
              <w:rPr>
                <w:rFonts w:ascii="仿宋" w:eastAsia="仿宋" w:hAnsi="仿宋" w:cs="Times New Roman" w:hint="eastAsia"/>
                <w:sz w:val="32"/>
                <w:szCs w:val="32"/>
              </w:rPr>
              <w:t>第一阶段，推</w:t>
            </w:r>
            <w:r w:rsidR="00B735BD">
              <w:rPr>
                <w:rFonts w:ascii="仿宋" w:eastAsia="仿宋" w:hAnsi="仿宋" w:cs="Times New Roman" w:hint="eastAsia"/>
                <w:sz w:val="32"/>
                <w:szCs w:val="32"/>
              </w:rPr>
              <w:t>选</w:t>
            </w:r>
            <w:r w:rsidRPr="00974EB4">
              <w:rPr>
                <w:rFonts w:ascii="仿宋" w:eastAsia="仿宋" w:hAnsi="仿宋" w:cs="Times New Roman" w:hint="eastAsia"/>
                <w:sz w:val="32"/>
                <w:szCs w:val="32"/>
              </w:rPr>
              <w:t>（20</w:t>
            </w:r>
            <w:r w:rsidR="00623351">
              <w:rPr>
                <w:rFonts w:ascii="仿宋" w:eastAsia="仿宋" w:hAnsi="仿宋" w:cs="Times New Roman" w:hint="eastAsia"/>
                <w:sz w:val="32"/>
                <w:szCs w:val="32"/>
              </w:rPr>
              <w:t>20</w:t>
            </w:r>
            <w:r w:rsidRPr="00974EB4">
              <w:rPr>
                <w:rFonts w:ascii="仿宋" w:eastAsia="仿宋" w:hAnsi="仿宋" w:cs="Times New Roman" w:hint="eastAsia"/>
                <w:sz w:val="32"/>
                <w:szCs w:val="32"/>
              </w:rPr>
              <w:t>年</w:t>
            </w:r>
            <w:r>
              <w:rPr>
                <w:rFonts w:ascii="仿宋" w:eastAsia="仿宋" w:hAnsi="仿宋" w:cs="Times New Roman" w:hint="eastAsia"/>
                <w:sz w:val="32"/>
                <w:szCs w:val="32"/>
              </w:rPr>
              <w:t>1</w:t>
            </w:r>
            <w:r w:rsidRPr="00974EB4">
              <w:rPr>
                <w:rFonts w:ascii="仿宋" w:eastAsia="仿宋" w:hAnsi="仿宋" w:cs="Times New Roman" w:hint="eastAsia"/>
                <w:sz w:val="32"/>
                <w:szCs w:val="32"/>
              </w:rPr>
              <w:t>月</w:t>
            </w:r>
            <w:r w:rsidR="00623351">
              <w:rPr>
                <w:rFonts w:ascii="仿宋" w:eastAsia="仿宋" w:hAnsi="仿宋" w:cs="Times New Roman" w:hint="eastAsia"/>
                <w:sz w:val="32"/>
                <w:szCs w:val="32"/>
              </w:rPr>
              <w:t>1</w:t>
            </w:r>
            <w:r w:rsidRPr="00974EB4">
              <w:rPr>
                <w:rFonts w:ascii="仿宋" w:eastAsia="仿宋" w:hAnsi="仿宋" w:cs="Times New Roman" w:hint="eastAsia"/>
                <w:sz w:val="32"/>
                <w:szCs w:val="32"/>
              </w:rPr>
              <w:t>0日前）。各市</w:t>
            </w:r>
            <w:r>
              <w:rPr>
                <w:rFonts w:ascii="仿宋" w:eastAsia="仿宋" w:hAnsi="仿宋" w:cs="Times New Roman" w:hint="eastAsia"/>
                <w:sz w:val="32"/>
                <w:szCs w:val="32"/>
              </w:rPr>
              <w:t>委宣传部、</w:t>
            </w:r>
            <w:r w:rsidR="00E06399">
              <w:rPr>
                <w:rFonts w:ascii="仿宋" w:eastAsia="仿宋" w:hAnsi="仿宋" w:cs="Times New Roman" w:hint="eastAsia"/>
                <w:sz w:val="32"/>
                <w:szCs w:val="32"/>
              </w:rPr>
              <w:t>市广播电视新闻出版局</w:t>
            </w:r>
            <w:r w:rsidRPr="00974EB4">
              <w:rPr>
                <w:rFonts w:ascii="仿宋" w:eastAsia="仿宋" w:hAnsi="仿宋" w:cs="Times New Roman" w:hint="eastAsia"/>
                <w:sz w:val="32"/>
                <w:szCs w:val="32"/>
              </w:rPr>
              <w:t>会同当地有关部门，按照属地管理原则，组织辖区内</w:t>
            </w:r>
            <w:r w:rsidR="00865563" w:rsidRPr="00974EB4">
              <w:rPr>
                <w:rFonts w:ascii="仿宋" w:eastAsia="仿宋" w:hAnsi="仿宋" w:cs="Times New Roman" w:hint="eastAsia"/>
                <w:sz w:val="32"/>
                <w:szCs w:val="32"/>
              </w:rPr>
              <w:t>县</w:t>
            </w:r>
            <w:r w:rsidRPr="00974EB4">
              <w:rPr>
                <w:rFonts w:ascii="仿宋" w:eastAsia="仿宋" w:hAnsi="仿宋" w:cs="Times New Roman" w:hint="eastAsia"/>
                <w:sz w:val="32"/>
                <w:szCs w:val="32"/>
              </w:rPr>
              <w:t>、区</w:t>
            </w:r>
            <w:r w:rsidR="00E06399">
              <w:rPr>
                <w:rFonts w:ascii="仿宋" w:eastAsia="仿宋" w:hAnsi="仿宋" w:cs="Times New Roman" w:hint="eastAsia"/>
                <w:sz w:val="32"/>
                <w:szCs w:val="32"/>
              </w:rPr>
              <w:t>委宣传部和广播电视新闻出版</w:t>
            </w:r>
            <w:r w:rsidRPr="00974EB4">
              <w:rPr>
                <w:rFonts w:ascii="仿宋" w:eastAsia="仿宋" w:hAnsi="仿宋" w:cs="Times New Roman" w:hint="eastAsia"/>
                <w:sz w:val="32"/>
                <w:szCs w:val="32"/>
              </w:rPr>
              <w:t>局及有关部门，结合实际情况，依据</w:t>
            </w:r>
            <w:r w:rsidR="00DE3079">
              <w:rPr>
                <w:rFonts w:ascii="仿宋" w:eastAsia="仿宋" w:hAnsi="仿宋" w:cs="Times New Roman" w:hint="eastAsia"/>
                <w:sz w:val="32"/>
                <w:szCs w:val="32"/>
              </w:rPr>
              <w:t>推荐</w:t>
            </w:r>
            <w:r w:rsidR="00E25030">
              <w:rPr>
                <w:rFonts w:ascii="仿宋" w:eastAsia="仿宋" w:hAnsi="仿宋" w:cs="Times New Roman" w:hint="eastAsia"/>
                <w:sz w:val="32"/>
                <w:szCs w:val="32"/>
              </w:rPr>
              <w:t>标准</w:t>
            </w:r>
            <w:r w:rsidR="00DE3079">
              <w:rPr>
                <w:rFonts w:ascii="仿宋" w:eastAsia="仿宋" w:hAnsi="仿宋" w:cs="Times New Roman" w:hint="eastAsia"/>
                <w:sz w:val="32"/>
                <w:szCs w:val="32"/>
              </w:rPr>
              <w:t>，</w:t>
            </w:r>
            <w:r w:rsidR="00865563">
              <w:rPr>
                <w:rFonts w:ascii="仿宋" w:eastAsia="仿宋" w:hAnsi="仿宋" w:cs="Times New Roman" w:hint="eastAsia"/>
                <w:sz w:val="32"/>
                <w:szCs w:val="32"/>
              </w:rPr>
              <w:t>每项</w:t>
            </w:r>
            <w:r w:rsidR="00DE3079">
              <w:rPr>
                <w:rFonts w:ascii="仿宋" w:eastAsia="仿宋" w:hAnsi="仿宋" w:cs="Times New Roman" w:hint="eastAsia"/>
                <w:sz w:val="32"/>
                <w:szCs w:val="32"/>
              </w:rPr>
              <w:t>推荐</w:t>
            </w:r>
            <w:r w:rsidR="007D385B">
              <w:rPr>
                <w:rFonts w:ascii="仿宋" w:eastAsia="仿宋" w:hAnsi="仿宋" w:cs="Times New Roman" w:hint="eastAsia"/>
                <w:sz w:val="32"/>
                <w:szCs w:val="32"/>
              </w:rPr>
              <w:t>5</w:t>
            </w:r>
            <w:r w:rsidR="00CF0D50">
              <w:rPr>
                <w:rFonts w:ascii="仿宋" w:eastAsia="仿宋" w:hAnsi="仿宋" w:cs="Times New Roman" w:hint="eastAsia"/>
                <w:sz w:val="32"/>
                <w:szCs w:val="32"/>
              </w:rPr>
              <w:t>个</w:t>
            </w:r>
            <w:r w:rsidR="00E06399">
              <w:rPr>
                <w:rFonts w:ascii="仿宋" w:eastAsia="仿宋" w:hAnsi="仿宋" w:cs="Times New Roman" w:hint="eastAsia"/>
                <w:sz w:val="32"/>
                <w:szCs w:val="32"/>
              </w:rPr>
              <w:t>以内</w:t>
            </w:r>
            <w:r w:rsidR="00E06399">
              <w:rPr>
                <w:rFonts w:ascii="仿宋" w:eastAsia="仿宋" w:hAnsi="仿宋" w:cs="Times New Roman" w:hint="eastAsia"/>
                <w:sz w:val="32"/>
                <w:szCs w:val="32"/>
              </w:rPr>
              <w:lastRenderedPageBreak/>
              <w:t>的</w:t>
            </w:r>
            <w:r w:rsidR="00DE3079">
              <w:rPr>
                <w:rFonts w:ascii="仿宋" w:eastAsia="仿宋" w:hAnsi="仿宋" w:cs="Times New Roman" w:hint="eastAsia"/>
                <w:sz w:val="32"/>
                <w:szCs w:val="32"/>
              </w:rPr>
              <w:t>候选</w:t>
            </w:r>
            <w:r w:rsidRPr="00974EB4">
              <w:rPr>
                <w:rFonts w:ascii="仿宋" w:eastAsia="仿宋" w:hAnsi="仿宋" w:cs="Times New Roman" w:hint="eastAsia"/>
                <w:sz w:val="32"/>
                <w:szCs w:val="32"/>
              </w:rPr>
              <w:t>名单</w:t>
            </w:r>
            <w:r w:rsidR="00865563">
              <w:rPr>
                <w:rFonts w:ascii="仿宋" w:eastAsia="仿宋" w:hAnsi="仿宋" w:cs="Times New Roman" w:hint="eastAsia"/>
                <w:sz w:val="32"/>
                <w:szCs w:val="32"/>
              </w:rPr>
              <w:t>（</w:t>
            </w:r>
            <w:r w:rsidR="00865563" w:rsidRPr="00865563">
              <w:rPr>
                <w:rFonts w:ascii="仿宋" w:eastAsia="仿宋" w:hAnsi="仿宋" w:cs="Times New Roman" w:hint="eastAsia"/>
                <w:sz w:val="32"/>
                <w:szCs w:val="32"/>
              </w:rPr>
              <w:t>省直单位不推荐“十佳书香社区”“十佳书香</w:t>
            </w:r>
            <w:r w:rsidR="000A438E">
              <w:rPr>
                <w:rFonts w:ascii="仿宋" w:eastAsia="仿宋" w:hAnsi="仿宋" w:cs="Times New Roman" w:hint="eastAsia"/>
                <w:sz w:val="32"/>
                <w:szCs w:val="32"/>
              </w:rPr>
              <w:t>之</w:t>
            </w:r>
            <w:r w:rsidR="00865563" w:rsidRPr="00865563">
              <w:rPr>
                <w:rFonts w:ascii="仿宋" w:eastAsia="仿宋" w:hAnsi="仿宋" w:cs="Times New Roman" w:hint="eastAsia"/>
                <w:sz w:val="32"/>
                <w:szCs w:val="32"/>
              </w:rPr>
              <w:t>乡</w:t>
            </w:r>
            <w:r w:rsidR="00E06399">
              <w:rPr>
                <w:rFonts w:ascii="仿宋" w:eastAsia="仿宋" w:hAnsi="仿宋" w:cs="Times New Roman" w:hint="eastAsia"/>
                <w:sz w:val="32"/>
                <w:szCs w:val="32"/>
              </w:rPr>
              <w:t>&lt;</w:t>
            </w:r>
            <w:r w:rsidR="00E06399" w:rsidRPr="00865563">
              <w:rPr>
                <w:rFonts w:ascii="仿宋" w:eastAsia="仿宋" w:hAnsi="仿宋" w:cs="Times New Roman" w:hint="eastAsia"/>
                <w:sz w:val="32"/>
                <w:szCs w:val="32"/>
              </w:rPr>
              <w:t>镇、街道</w:t>
            </w:r>
            <w:r w:rsidR="00E06399">
              <w:rPr>
                <w:rFonts w:ascii="仿宋" w:eastAsia="仿宋" w:hAnsi="仿宋" w:cs="Times New Roman" w:hint="eastAsia"/>
                <w:sz w:val="32"/>
                <w:szCs w:val="32"/>
              </w:rPr>
              <w:t>&gt;</w:t>
            </w:r>
            <w:r w:rsidR="00865563" w:rsidRPr="00865563">
              <w:rPr>
                <w:rFonts w:ascii="仿宋" w:eastAsia="仿宋" w:hAnsi="仿宋" w:cs="Times New Roman" w:hint="eastAsia"/>
                <w:sz w:val="32"/>
                <w:szCs w:val="32"/>
              </w:rPr>
              <w:t>”</w:t>
            </w:r>
            <w:r w:rsidR="00865563">
              <w:rPr>
                <w:rFonts w:ascii="仿宋" w:eastAsia="仿宋" w:hAnsi="仿宋" w:cs="Times New Roman" w:hint="eastAsia"/>
                <w:sz w:val="32"/>
                <w:szCs w:val="32"/>
              </w:rPr>
              <w:t>）</w:t>
            </w:r>
            <w:r w:rsidRPr="00974EB4">
              <w:rPr>
                <w:rFonts w:ascii="仿宋" w:eastAsia="仿宋" w:hAnsi="仿宋" w:cs="Times New Roman" w:hint="eastAsia"/>
                <w:sz w:val="32"/>
                <w:szCs w:val="32"/>
              </w:rPr>
              <w:t>。对拟推荐的对象，在进行评议和实地考察核实后，将申报表和汇总表</w:t>
            </w:r>
            <w:r w:rsidRPr="003A1EC9">
              <w:rPr>
                <w:rFonts w:ascii="仿宋" w:eastAsia="仿宋" w:hAnsi="仿宋" w:cs="Times New Roman" w:hint="eastAsia"/>
                <w:sz w:val="32"/>
                <w:szCs w:val="32"/>
              </w:rPr>
              <w:t>（详见附件</w:t>
            </w:r>
            <w:r w:rsidR="00A4177A" w:rsidRPr="003A1EC9">
              <w:rPr>
                <w:rFonts w:ascii="仿宋" w:eastAsia="仿宋" w:hAnsi="仿宋" w:cs="Times New Roman" w:hint="eastAsia"/>
                <w:sz w:val="32"/>
                <w:szCs w:val="32"/>
              </w:rPr>
              <w:t>1</w:t>
            </w:r>
            <w:r w:rsidRPr="003A1EC9">
              <w:rPr>
                <w:rFonts w:ascii="仿宋" w:eastAsia="仿宋" w:hAnsi="仿宋" w:cs="Times New Roman" w:hint="eastAsia"/>
                <w:sz w:val="32"/>
                <w:szCs w:val="32"/>
              </w:rPr>
              <w:t>-</w:t>
            </w:r>
            <w:r w:rsidR="00865563" w:rsidRPr="003A1EC9">
              <w:rPr>
                <w:rFonts w:ascii="仿宋" w:eastAsia="仿宋" w:hAnsi="仿宋" w:cs="Times New Roman" w:hint="eastAsia"/>
                <w:sz w:val="32"/>
                <w:szCs w:val="32"/>
              </w:rPr>
              <w:t>9</w:t>
            </w:r>
            <w:r w:rsidRPr="003A1EC9">
              <w:rPr>
                <w:rFonts w:ascii="仿宋" w:eastAsia="仿宋" w:hAnsi="仿宋" w:cs="Times New Roman" w:hint="eastAsia"/>
                <w:sz w:val="32"/>
                <w:szCs w:val="32"/>
              </w:rPr>
              <w:t>）</w:t>
            </w:r>
            <w:r w:rsidRPr="00974EB4">
              <w:rPr>
                <w:rFonts w:ascii="仿宋" w:eastAsia="仿宋" w:hAnsi="仿宋" w:cs="Times New Roman" w:hint="eastAsia"/>
                <w:sz w:val="32"/>
                <w:szCs w:val="32"/>
              </w:rPr>
              <w:t>上报省</w:t>
            </w:r>
            <w:r w:rsidR="00A4177A">
              <w:rPr>
                <w:rFonts w:ascii="仿宋" w:eastAsia="仿宋" w:hAnsi="仿宋" w:cs="Times New Roman" w:hint="eastAsia"/>
                <w:sz w:val="32"/>
                <w:szCs w:val="32"/>
              </w:rPr>
              <w:t>委宣传部出版管理处（</w:t>
            </w:r>
            <w:r w:rsidR="00E06399">
              <w:rPr>
                <w:rFonts w:ascii="仿宋" w:eastAsia="仿宋" w:hAnsi="仿宋" w:cs="Times New Roman" w:hint="eastAsia"/>
                <w:sz w:val="32"/>
                <w:szCs w:val="32"/>
              </w:rPr>
              <w:t>省</w:t>
            </w:r>
            <w:r w:rsidR="00A4177A">
              <w:rPr>
                <w:rFonts w:ascii="仿宋" w:eastAsia="仿宋" w:hAnsi="仿宋" w:cs="Times New Roman" w:hint="eastAsia"/>
                <w:sz w:val="32"/>
                <w:szCs w:val="32"/>
              </w:rPr>
              <w:t>组委会办公室）</w:t>
            </w:r>
            <w:r w:rsidRPr="00974EB4">
              <w:rPr>
                <w:rFonts w:ascii="仿宋" w:eastAsia="仿宋" w:hAnsi="仿宋" w:cs="Times New Roman" w:hint="eastAsia"/>
                <w:sz w:val="32"/>
                <w:szCs w:val="32"/>
              </w:rPr>
              <w:t>。</w:t>
            </w:r>
          </w:p>
          <w:p w:rsidR="00974EB4" w:rsidRPr="00974EB4" w:rsidRDefault="00974EB4" w:rsidP="00974EB4">
            <w:pPr>
              <w:wordWrap w:val="0"/>
              <w:ind w:firstLine="640"/>
              <w:rPr>
                <w:rFonts w:ascii="仿宋" w:eastAsia="仿宋" w:hAnsi="仿宋" w:cs="Times New Roman"/>
                <w:sz w:val="32"/>
                <w:szCs w:val="32"/>
              </w:rPr>
            </w:pPr>
            <w:r w:rsidRPr="00974EB4">
              <w:rPr>
                <w:rFonts w:ascii="仿宋" w:eastAsia="仿宋" w:hAnsi="仿宋" w:cs="Times New Roman" w:hint="eastAsia"/>
                <w:sz w:val="32"/>
                <w:szCs w:val="32"/>
              </w:rPr>
              <w:t>第二阶段，审核（20</w:t>
            </w:r>
            <w:r w:rsidR="00623351">
              <w:rPr>
                <w:rFonts w:ascii="仿宋" w:eastAsia="仿宋" w:hAnsi="仿宋" w:cs="Times New Roman" w:hint="eastAsia"/>
                <w:sz w:val="32"/>
                <w:szCs w:val="32"/>
              </w:rPr>
              <w:t>20</w:t>
            </w:r>
            <w:r w:rsidRPr="00974EB4">
              <w:rPr>
                <w:rFonts w:ascii="仿宋" w:eastAsia="仿宋" w:hAnsi="仿宋" w:cs="Times New Roman" w:hint="eastAsia"/>
                <w:sz w:val="32"/>
                <w:szCs w:val="32"/>
              </w:rPr>
              <w:t>年</w:t>
            </w:r>
            <w:r w:rsidR="00623351">
              <w:rPr>
                <w:rFonts w:ascii="仿宋" w:eastAsia="仿宋" w:hAnsi="仿宋" w:cs="Times New Roman" w:hint="eastAsia"/>
                <w:sz w:val="32"/>
                <w:szCs w:val="32"/>
              </w:rPr>
              <w:t>2</w:t>
            </w:r>
            <w:r w:rsidRPr="00974EB4">
              <w:rPr>
                <w:rFonts w:ascii="仿宋" w:eastAsia="仿宋" w:hAnsi="仿宋" w:cs="Times New Roman" w:hint="eastAsia"/>
                <w:sz w:val="32"/>
                <w:szCs w:val="32"/>
              </w:rPr>
              <w:t>月</w:t>
            </w:r>
            <w:r w:rsidR="00623351">
              <w:rPr>
                <w:rFonts w:ascii="仿宋" w:eastAsia="仿宋" w:hAnsi="仿宋" w:cs="Times New Roman" w:hint="eastAsia"/>
                <w:sz w:val="32"/>
                <w:szCs w:val="32"/>
              </w:rPr>
              <w:t>1</w:t>
            </w:r>
            <w:r w:rsidR="007D385B">
              <w:rPr>
                <w:rFonts w:ascii="仿宋" w:eastAsia="仿宋" w:hAnsi="仿宋" w:cs="Times New Roman" w:hint="eastAsia"/>
                <w:sz w:val="32"/>
                <w:szCs w:val="32"/>
              </w:rPr>
              <w:t>0</w:t>
            </w:r>
            <w:r w:rsidRPr="00974EB4">
              <w:rPr>
                <w:rFonts w:ascii="仿宋" w:eastAsia="仿宋" w:hAnsi="仿宋" w:cs="Times New Roman" w:hint="eastAsia"/>
                <w:sz w:val="32"/>
                <w:szCs w:val="32"/>
              </w:rPr>
              <w:t>日前）。成立评委会，对各地和省直单位推荐的候选名单及相关材料进行审核，必要时进行实地考察，并提出候选名单，在相关媒体上进行公示。公示无异议后，提交省组委会审定。公示期间有异议并经核实的，将取消入选资格。</w:t>
            </w:r>
          </w:p>
          <w:p w:rsidR="00974EB4" w:rsidRPr="00974EB4" w:rsidRDefault="00974EB4" w:rsidP="00974EB4">
            <w:pPr>
              <w:wordWrap w:val="0"/>
              <w:ind w:firstLine="640"/>
              <w:rPr>
                <w:rFonts w:ascii="仿宋" w:eastAsia="仿宋" w:hAnsi="仿宋" w:cs="Times New Roman"/>
                <w:sz w:val="32"/>
                <w:szCs w:val="32"/>
              </w:rPr>
            </w:pPr>
            <w:r w:rsidRPr="00974EB4">
              <w:rPr>
                <w:rFonts w:ascii="仿宋" w:eastAsia="仿宋" w:hAnsi="仿宋" w:cs="Times New Roman" w:hint="eastAsia"/>
                <w:sz w:val="32"/>
                <w:szCs w:val="32"/>
              </w:rPr>
              <w:t>第三阶段，宣传（20</w:t>
            </w:r>
            <w:r w:rsidR="00143F6D">
              <w:rPr>
                <w:rFonts w:ascii="仿宋" w:eastAsia="仿宋" w:hAnsi="仿宋" w:cs="Times New Roman" w:hint="eastAsia"/>
                <w:sz w:val="32"/>
                <w:szCs w:val="32"/>
              </w:rPr>
              <w:t>20</w:t>
            </w:r>
            <w:r w:rsidRPr="00974EB4">
              <w:rPr>
                <w:rFonts w:ascii="仿宋" w:eastAsia="仿宋" w:hAnsi="仿宋" w:cs="Times New Roman" w:hint="eastAsia"/>
                <w:sz w:val="32"/>
                <w:szCs w:val="32"/>
              </w:rPr>
              <w:t>年</w:t>
            </w:r>
            <w:r w:rsidR="00623351">
              <w:rPr>
                <w:rFonts w:ascii="仿宋" w:eastAsia="仿宋" w:hAnsi="仿宋" w:cs="Times New Roman" w:hint="eastAsia"/>
                <w:sz w:val="32"/>
                <w:szCs w:val="32"/>
              </w:rPr>
              <w:t>3</w:t>
            </w:r>
            <w:r w:rsidRPr="00974EB4">
              <w:rPr>
                <w:rFonts w:ascii="仿宋" w:eastAsia="仿宋" w:hAnsi="仿宋" w:cs="Times New Roman" w:hint="eastAsia"/>
                <w:sz w:val="32"/>
                <w:szCs w:val="32"/>
              </w:rPr>
              <w:t>月</w:t>
            </w:r>
            <w:r w:rsidR="00623351">
              <w:rPr>
                <w:rFonts w:ascii="仿宋" w:eastAsia="仿宋" w:hAnsi="仿宋" w:cs="Times New Roman" w:hint="eastAsia"/>
                <w:sz w:val="32"/>
                <w:szCs w:val="32"/>
              </w:rPr>
              <w:t>1日</w:t>
            </w:r>
            <w:r w:rsidRPr="00974EB4">
              <w:rPr>
                <w:rFonts w:ascii="仿宋" w:eastAsia="仿宋" w:hAnsi="仿宋" w:cs="Times New Roman" w:hint="eastAsia"/>
                <w:sz w:val="32"/>
                <w:szCs w:val="32"/>
              </w:rPr>
              <w:t>前）。公</w:t>
            </w:r>
            <w:bookmarkStart w:id="0" w:name="_GoBack"/>
            <w:bookmarkEnd w:id="0"/>
            <w:r w:rsidRPr="00974EB4">
              <w:rPr>
                <w:rFonts w:ascii="仿宋" w:eastAsia="仿宋" w:hAnsi="仿宋" w:cs="Times New Roman" w:hint="eastAsia"/>
                <w:sz w:val="32"/>
                <w:szCs w:val="32"/>
              </w:rPr>
              <w:t>布推荐结果，颁发荣誉证书，并组织媒体进行宣传报道。</w:t>
            </w:r>
          </w:p>
          <w:p w:rsidR="00974EB4" w:rsidRPr="00974EB4" w:rsidRDefault="00974EB4" w:rsidP="00974EB4">
            <w:pPr>
              <w:ind w:firstLine="640"/>
              <w:rPr>
                <w:rFonts w:ascii="黑体" w:eastAsia="黑体" w:hAnsi="黑体" w:cs="Times New Roman"/>
                <w:sz w:val="32"/>
                <w:szCs w:val="32"/>
              </w:rPr>
            </w:pPr>
            <w:r w:rsidRPr="00974EB4">
              <w:rPr>
                <w:rFonts w:ascii="黑体" w:eastAsia="黑体" w:hAnsi="黑体" w:cs="Times New Roman" w:hint="eastAsia"/>
                <w:sz w:val="32"/>
                <w:szCs w:val="32"/>
              </w:rPr>
              <w:t>二、推荐名额</w:t>
            </w:r>
          </w:p>
          <w:p w:rsidR="00974EB4" w:rsidRPr="00974EB4" w:rsidRDefault="00974EB4" w:rsidP="00DE3079">
            <w:pPr>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全省共推出</w:t>
            </w:r>
            <w:r>
              <w:rPr>
                <w:rFonts w:ascii="仿宋" w:eastAsia="仿宋" w:hAnsi="仿宋" w:cs="Times New Roman" w:hint="eastAsia"/>
                <w:sz w:val="32"/>
                <w:szCs w:val="32"/>
              </w:rPr>
              <w:t>1</w:t>
            </w:r>
            <w:r w:rsidR="00CA196F">
              <w:rPr>
                <w:rFonts w:ascii="仿宋" w:eastAsia="仿宋" w:hAnsi="仿宋" w:cs="Times New Roman" w:hint="eastAsia"/>
                <w:sz w:val="32"/>
                <w:szCs w:val="32"/>
              </w:rPr>
              <w:t>20</w:t>
            </w:r>
            <w:r>
              <w:rPr>
                <w:rFonts w:ascii="仿宋" w:eastAsia="仿宋" w:hAnsi="仿宋" w:cs="Times New Roman" w:hint="eastAsia"/>
                <w:sz w:val="32"/>
                <w:szCs w:val="32"/>
              </w:rPr>
              <w:t>名书香之家、</w:t>
            </w:r>
            <w:r w:rsidRPr="00974EB4">
              <w:rPr>
                <w:rFonts w:ascii="仿宋" w:eastAsia="仿宋" w:hAnsi="仿宋" w:cs="Times New Roman" w:hint="eastAsia"/>
                <w:sz w:val="32"/>
                <w:szCs w:val="32"/>
              </w:rPr>
              <w:t>10个书香社区、10个书香之乡（镇、街道）、10个阅读推广活动、10个阅读推广人、10个阅读推广机构</w:t>
            </w:r>
            <w:r w:rsidR="00865563">
              <w:rPr>
                <w:rFonts w:ascii="仿宋" w:eastAsia="仿宋" w:hAnsi="仿宋" w:cs="Times New Roman" w:hint="eastAsia"/>
                <w:sz w:val="32"/>
                <w:szCs w:val="32"/>
              </w:rPr>
              <w:t>（组织）</w:t>
            </w:r>
            <w:r w:rsidRPr="00974EB4">
              <w:rPr>
                <w:rFonts w:ascii="仿宋" w:eastAsia="仿宋" w:hAnsi="仿宋" w:cs="Times New Roman" w:hint="eastAsia"/>
                <w:sz w:val="32"/>
                <w:szCs w:val="32"/>
              </w:rPr>
              <w:t>、10个阅读空间</w:t>
            </w:r>
            <w:r w:rsidR="00865563">
              <w:rPr>
                <w:rFonts w:ascii="仿宋" w:eastAsia="仿宋" w:hAnsi="仿宋" w:cs="Times New Roman" w:hint="eastAsia"/>
                <w:sz w:val="32"/>
                <w:szCs w:val="32"/>
              </w:rPr>
              <w:t>、10个阅读推广媒体</w:t>
            </w:r>
            <w:r w:rsidRPr="00974EB4">
              <w:rPr>
                <w:rFonts w:ascii="仿宋" w:eastAsia="仿宋" w:hAnsi="仿宋" w:cs="Times New Roman" w:hint="eastAsia"/>
                <w:sz w:val="32"/>
                <w:szCs w:val="32"/>
              </w:rPr>
              <w:t>。</w:t>
            </w:r>
          </w:p>
          <w:p w:rsidR="00974EB4" w:rsidRDefault="00974EB4" w:rsidP="00974EB4">
            <w:pPr>
              <w:ind w:firstLine="640"/>
              <w:rPr>
                <w:rFonts w:ascii="黑体" w:eastAsia="黑体" w:hAnsi="黑体" w:cs="Times New Roman"/>
                <w:sz w:val="32"/>
                <w:szCs w:val="32"/>
              </w:rPr>
            </w:pPr>
            <w:r w:rsidRPr="00974EB4">
              <w:rPr>
                <w:rFonts w:ascii="黑体" w:eastAsia="黑体" w:hAnsi="黑体" w:cs="Times New Roman" w:hint="eastAsia"/>
                <w:sz w:val="32"/>
                <w:szCs w:val="32"/>
              </w:rPr>
              <w:t>三、推荐条件</w:t>
            </w:r>
          </w:p>
          <w:p w:rsidR="002A4DAB" w:rsidRPr="00126DE2" w:rsidRDefault="002A4DAB" w:rsidP="00126DE2">
            <w:pPr>
              <w:wordWrap w:val="0"/>
              <w:ind w:firstLineChars="150" w:firstLine="482"/>
              <w:rPr>
                <w:rFonts w:ascii="仿宋" w:eastAsia="仿宋" w:hAnsi="仿宋" w:cs="Times New Roman"/>
                <w:b/>
                <w:sz w:val="32"/>
                <w:szCs w:val="32"/>
              </w:rPr>
            </w:pPr>
            <w:r w:rsidRPr="00126DE2">
              <w:rPr>
                <w:rFonts w:ascii="仿宋" w:eastAsia="仿宋" w:hAnsi="仿宋" w:cs="Times New Roman" w:hint="eastAsia"/>
                <w:b/>
                <w:sz w:val="32"/>
                <w:szCs w:val="32"/>
              </w:rPr>
              <w:t>（一）“书香之家”推荐条件</w:t>
            </w:r>
          </w:p>
          <w:p w:rsidR="002A4DAB" w:rsidRPr="002A4DAB" w:rsidRDefault="002A4DAB" w:rsidP="00F075BF">
            <w:pPr>
              <w:wordWrap w:val="0"/>
              <w:ind w:firstLineChars="200" w:firstLine="640"/>
              <w:rPr>
                <w:rFonts w:ascii="仿宋" w:eastAsia="仿宋" w:hAnsi="仿宋" w:cs="Times New Roman"/>
                <w:sz w:val="32"/>
                <w:szCs w:val="32"/>
              </w:rPr>
            </w:pPr>
            <w:r w:rsidRPr="002A4DAB">
              <w:rPr>
                <w:rFonts w:ascii="仿宋" w:eastAsia="仿宋" w:hAnsi="仿宋" w:cs="Times New Roman" w:hint="eastAsia"/>
                <w:sz w:val="32"/>
                <w:szCs w:val="32"/>
              </w:rPr>
              <w:t>1.家庭成员热爱祖国，</w:t>
            </w:r>
            <w:r>
              <w:rPr>
                <w:rFonts w:ascii="仿宋" w:eastAsia="仿宋" w:hAnsi="仿宋" w:cs="Times New Roman" w:hint="eastAsia"/>
                <w:sz w:val="32"/>
                <w:szCs w:val="32"/>
              </w:rPr>
              <w:t>热爱社会，</w:t>
            </w:r>
            <w:r w:rsidRPr="002A4DAB">
              <w:rPr>
                <w:rFonts w:ascii="仿宋" w:eastAsia="仿宋" w:hAnsi="仿宋" w:cs="Times New Roman" w:hint="eastAsia"/>
                <w:sz w:val="32"/>
                <w:szCs w:val="32"/>
              </w:rPr>
              <w:t>遵纪守法，文明知礼。</w:t>
            </w:r>
          </w:p>
          <w:p w:rsidR="002A4DAB" w:rsidRPr="002A4DAB" w:rsidRDefault="002A4DAB" w:rsidP="00F075BF">
            <w:pPr>
              <w:wordWrap w:val="0"/>
              <w:ind w:firstLineChars="200" w:firstLine="640"/>
              <w:rPr>
                <w:rFonts w:ascii="仿宋" w:eastAsia="仿宋" w:hAnsi="仿宋" w:cs="Times New Roman"/>
                <w:sz w:val="32"/>
                <w:szCs w:val="32"/>
              </w:rPr>
            </w:pPr>
            <w:r w:rsidRPr="002A4DAB">
              <w:rPr>
                <w:rFonts w:ascii="仿宋" w:eastAsia="仿宋" w:hAnsi="仿宋" w:cs="Times New Roman" w:hint="eastAsia"/>
                <w:sz w:val="32"/>
                <w:szCs w:val="32"/>
              </w:rPr>
              <w:t>2.家庭成员热爱阅读，具有良好的</w:t>
            </w:r>
            <w:r w:rsidR="003250DB">
              <w:rPr>
                <w:rFonts w:ascii="仿宋" w:eastAsia="仿宋" w:hAnsi="仿宋" w:cs="Times New Roman" w:hint="eastAsia"/>
                <w:sz w:val="32"/>
                <w:szCs w:val="32"/>
              </w:rPr>
              <w:t>阅读</w:t>
            </w:r>
            <w:r w:rsidRPr="002A4DAB">
              <w:rPr>
                <w:rFonts w:ascii="仿宋" w:eastAsia="仿宋" w:hAnsi="仿宋" w:cs="Times New Roman" w:hint="eastAsia"/>
                <w:sz w:val="32"/>
                <w:szCs w:val="32"/>
              </w:rPr>
              <w:t>习惯</w:t>
            </w:r>
            <w:r>
              <w:rPr>
                <w:rFonts w:ascii="仿宋" w:eastAsia="仿宋" w:hAnsi="仿宋" w:cs="Times New Roman" w:hint="eastAsia"/>
                <w:sz w:val="32"/>
                <w:szCs w:val="32"/>
              </w:rPr>
              <w:t>；</w:t>
            </w:r>
            <w:r w:rsidRPr="002A4DAB">
              <w:rPr>
                <w:rFonts w:ascii="仿宋" w:eastAsia="仿宋" w:hAnsi="仿宋" w:cs="Times New Roman" w:hint="eastAsia"/>
                <w:sz w:val="32"/>
                <w:szCs w:val="32"/>
              </w:rPr>
              <w:t>家庭有</w:t>
            </w:r>
            <w:r>
              <w:rPr>
                <w:rFonts w:ascii="仿宋" w:eastAsia="仿宋" w:hAnsi="仿宋" w:cs="Times New Roman" w:hint="eastAsia"/>
                <w:sz w:val="32"/>
                <w:szCs w:val="32"/>
              </w:rPr>
              <w:t>计划</w:t>
            </w:r>
            <w:r w:rsidRPr="002A4DAB">
              <w:rPr>
                <w:rFonts w:ascii="仿宋" w:eastAsia="仿宋" w:hAnsi="仿宋" w:cs="Times New Roman" w:hint="eastAsia"/>
                <w:sz w:val="32"/>
                <w:szCs w:val="32"/>
              </w:rPr>
              <w:t>购买书籍、订阅报刊</w:t>
            </w:r>
            <w:r w:rsidR="003250DB">
              <w:rPr>
                <w:rFonts w:ascii="仿宋" w:eastAsia="仿宋" w:hAnsi="仿宋" w:cs="Times New Roman" w:hint="eastAsia"/>
                <w:sz w:val="32"/>
                <w:szCs w:val="32"/>
              </w:rPr>
              <w:t>或购买数字阅读</w:t>
            </w:r>
            <w:r w:rsidR="00E06399">
              <w:rPr>
                <w:rFonts w:ascii="仿宋" w:eastAsia="仿宋" w:hAnsi="仿宋" w:cs="Times New Roman" w:hint="eastAsia"/>
                <w:sz w:val="32"/>
                <w:szCs w:val="32"/>
              </w:rPr>
              <w:t>产品</w:t>
            </w:r>
            <w:r w:rsidRPr="002A4DAB">
              <w:rPr>
                <w:rFonts w:ascii="仿宋" w:eastAsia="仿宋" w:hAnsi="仿宋" w:cs="Times New Roman" w:hint="eastAsia"/>
                <w:sz w:val="32"/>
                <w:szCs w:val="32"/>
              </w:rPr>
              <w:t>等；家庭藏书量</w:t>
            </w:r>
            <w:r>
              <w:rPr>
                <w:rFonts w:ascii="仿宋" w:eastAsia="仿宋" w:hAnsi="仿宋" w:cs="Times New Roman" w:hint="eastAsia"/>
                <w:sz w:val="32"/>
                <w:szCs w:val="32"/>
              </w:rPr>
              <w:t>1</w:t>
            </w:r>
            <w:r w:rsidR="007D385B">
              <w:rPr>
                <w:rFonts w:ascii="仿宋" w:eastAsia="仿宋" w:hAnsi="仿宋" w:cs="Times New Roman" w:hint="eastAsia"/>
                <w:sz w:val="32"/>
                <w:szCs w:val="32"/>
              </w:rPr>
              <w:t>5</w:t>
            </w:r>
            <w:r>
              <w:rPr>
                <w:rFonts w:ascii="仿宋" w:eastAsia="仿宋" w:hAnsi="仿宋" w:cs="Times New Roman" w:hint="eastAsia"/>
                <w:sz w:val="32"/>
                <w:szCs w:val="32"/>
              </w:rPr>
              <w:t>00册以上</w:t>
            </w:r>
            <w:r w:rsidR="003250DB">
              <w:rPr>
                <w:rFonts w:ascii="仿宋" w:eastAsia="仿宋" w:hAnsi="仿宋" w:cs="Times New Roman" w:hint="eastAsia"/>
                <w:sz w:val="32"/>
                <w:szCs w:val="32"/>
              </w:rPr>
              <w:t>，积极利用新媒体开展阅读</w:t>
            </w:r>
            <w:r w:rsidRPr="002A4DAB">
              <w:rPr>
                <w:rFonts w:ascii="仿宋" w:eastAsia="仿宋" w:hAnsi="仿宋" w:cs="Times New Roman" w:hint="eastAsia"/>
                <w:sz w:val="32"/>
                <w:szCs w:val="32"/>
              </w:rPr>
              <w:t>。</w:t>
            </w:r>
          </w:p>
          <w:p w:rsidR="002A4DAB" w:rsidRPr="002A4DAB" w:rsidRDefault="002A4DAB" w:rsidP="00F075BF">
            <w:pPr>
              <w:wordWrap w:val="0"/>
              <w:ind w:firstLineChars="200" w:firstLine="640"/>
              <w:rPr>
                <w:rFonts w:ascii="仿宋" w:eastAsia="仿宋" w:hAnsi="仿宋" w:cs="Times New Roman"/>
                <w:sz w:val="32"/>
                <w:szCs w:val="32"/>
              </w:rPr>
            </w:pPr>
            <w:r w:rsidRPr="002A4DAB">
              <w:rPr>
                <w:rFonts w:ascii="仿宋" w:eastAsia="仿宋" w:hAnsi="仿宋" w:cs="Times New Roman" w:hint="eastAsia"/>
                <w:sz w:val="32"/>
                <w:szCs w:val="32"/>
              </w:rPr>
              <w:lastRenderedPageBreak/>
              <w:t>3.家庭成员</w:t>
            </w:r>
            <w:r w:rsidR="003250DB">
              <w:rPr>
                <w:rFonts w:ascii="仿宋" w:eastAsia="仿宋" w:hAnsi="仿宋" w:cs="Times New Roman" w:hint="eastAsia"/>
                <w:sz w:val="32"/>
                <w:szCs w:val="32"/>
              </w:rPr>
              <w:t>阅读</w:t>
            </w:r>
            <w:r w:rsidRPr="002A4DAB">
              <w:rPr>
                <w:rFonts w:ascii="仿宋" w:eastAsia="仿宋" w:hAnsi="仿宋" w:cs="Times New Roman" w:hint="eastAsia"/>
                <w:sz w:val="32"/>
                <w:szCs w:val="32"/>
              </w:rPr>
              <w:t>能够学以致用，有突出的阅读成效。</w:t>
            </w:r>
          </w:p>
          <w:p w:rsidR="002A4DAB" w:rsidRDefault="002A4DAB" w:rsidP="00F075BF">
            <w:pPr>
              <w:wordWrap w:val="0"/>
              <w:ind w:firstLineChars="200" w:firstLine="640"/>
              <w:rPr>
                <w:rFonts w:ascii="仿宋" w:eastAsia="仿宋" w:hAnsi="仿宋" w:cs="Times New Roman"/>
                <w:sz w:val="32"/>
                <w:szCs w:val="32"/>
              </w:rPr>
            </w:pPr>
            <w:r w:rsidRPr="002A4DAB">
              <w:rPr>
                <w:rFonts w:ascii="仿宋" w:eastAsia="仿宋" w:hAnsi="仿宋" w:cs="Times New Roman" w:hint="eastAsia"/>
                <w:sz w:val="32"/>
                <w:szCs w:val="32"/>
              </w:rPr>
              <w:t>4.家庭成员积极参与各种形式的</w:t>
            </w:r>
            <w:r w:rsidR="003250DB">
              <w:rPr>
                <w:rFonts w:ascii="仿宋" w:eastAsia="仿宋" w:hAnsi="仿宋" w:cs="Times New Roman" w:hint="eastAsia"/>
                <w:sz w:val="32"/>
                <w:szCs w:val="32"/>
              </w:rPr>
              <w:t>阅读</w:t>
            </w:r>
            <w:r w:rsidRPr="002A4DAB">
              <w:rPr>
                <w:rFonts w:ascii="仿宋" w:eastAsia="仿宋" w:hAnsi="仿宋" w:cs="Times New Roman" w:hint="eastAsia"/>
                <w:sz w:val="32"/>
                <w:szCs w:val="32"/>
              </w:rPr>
              <w:t>活动；家庭</w:t>
            </w:r>
            <w:r w:rsidR="003250DB">
              <w:rPr>
                <w:rFonts w:ascii="仿宋" w:eastAsia="仿宋" w:hAnsi="仿宋" w:cs="Times New Roman" w:hint="eastAsia"/>
                <w:sz w:val="32"/>
                <w:szCs w:val="32"/>
              </w:rPr>
              <w:t>阅读</w:t>
            </w:r>
            <w:r w:rsidRPr="002A4DAB">
              <w:rPr>
                <w:rFonts w:ascii="仿宋" w:eastAsia="仿宋" w:hAnsi="仿宋" w:cs="Times New Roman" w:hint="eastAsia"/>
                <w:sz w:val="32"/>
                <w:szCs w:val="32"/>
              </w:rPr>
              <w:t>风</w:t>
            </w:r>
            <w:r w:rsidR="00E06399">
              <w:rPr>
                <w:rFonts w:ascii="仿宋" w:eastAsia="仿宋" w:hAnsi="仿宋" w:cs="Times New Roman" w:hint="eastAsia"/>
                <w:sz w:val="32"/>
                <w:szCs w:val="32"/>
              </w:rPr>
              <w:t>气</w:t>
            </w:r>
            <w:r w:rsidRPr="002A4DAB">
              <w:rPr>
                <w:rFonts w:ascii="仿宋" w:eastAsia="仿宋" w:hAnsi="仿宋" w:cs="Times New Roman" w:hint="eastAsia"/>
                <w:sz w:val="32"/>
                <w:szCs w:val="32"/>
              </w:rPr>
              <w:t>在邻里、社区、村镇或工作单位等具有一定的知名度、影响力</w:t>
            </w:r>
            <w:r w:rsidR="007D385B">
              <w:rPr>
                <w:rFonts w:ascii="仿宋" w:eastAsia="仿宋" w:hAnsi="仿宋" w:cs="Times New Roman" w:hint="eastAsia"/>
                <w:sz w:val="32"/>
                <w:szCs w:val="32"/>
              </w:rPr>
              <w:t>并</w:t>
            </w:r>
            <w:r w:rsidRPr="002A4DAB">
              <w:rPr>
                <w:rFonts w:ascii="仿宋" w:eastAsia="仿宋" w:hAnsi="仿宋" w:cs="Times New Roman" w:hint="eastAsia"/>
                <w:sz w:val="32"/>
                <w:szCs w:val="32"/>
              </w:rPr>
              <w:t>能够</w:t>
            </w:r>
            <w:r w:rsidR="00F075BF">
              <w:rPr>
                <w:rFonts w:ascii="仿宋" w:eastAsia="仿宋" w:hAnsi="仿宋" w:cs="Times New Roman" w:hint="eastAsia"/>
                <w:sz w:val="32"/>
                <w:szCs w:val="32"/>
              </w:rPr>
              <w:t>引导</w:t>
            </w:r>
            <w:r w:rsidRPr="002A4DAB">
              <w:rPr>
                <w:rFonts w:ascii="仿宋" w:eastAsia="仿宋" w:hAnsi="仿宋" w:cs="Times New Roman" w:hint="eastAsia"/>
                <w:sz w:val="32"/>
                <w:szCs w:val="32"/>
              </w:rPr>
              <w:t>带动</w:t>
            </w:r>
            <w:r w:rsidR="007D385B">
              <w:rPr>
                <w:rFonts w:ascii="仿宋" w:eastAsia="仿宋" w:hAnsi="仿宋" w:cs="Times New Roman" w:hint="eastAsia"/>
                <w:sz w:val="32"/>
                <w:szCs w:val="32"/>
              </w:rPr>
              <w:t>、</w:t>
            </w:r>
            <w:r w:rsidR="007D385B" w:rsidRPr="002A4DAB">
              <w:rPr>
                <w:rFonts w:ascii="仿宋" w:eastAsia="仿宋" w:hAnsi="仿宋" w:cs="Times New Roman" w:hint="eastAsia"/>
                <w:sz w:val="32"/>
                <w:szCs w:val="32"/>
              </w:rPr>
              <w:t>鼓励</w:t>
            </w:r>
            <w:r w:rsidRPr="002A4DAB">
              <w:rPr>
                <w:rFonts w:ascii="仿宋" w:eastAsia="仿宋" w:hAnsi="仿宋" w:cs="Times New Roman" w:hint="eastAsia"/>
                <w:sz w:val="32"/>
                <w:szCs w:val="32"/>
              </w:rPr>
              <w:t>周围群众阅读。</w:t>
            </w:r>
          </w:p>
          <w:p w:rsidR="00974EB4" w:rsidRPr="00126DE2" w:rsidRDefault="002A4DAB" w:rsidP="00865563">
            <w:pPr>
              <w:wordWrap w:val="0"/>
              <w:ind w:firstLineChars="150" w:firstLine="482"/>
              <w:rPr>
                <w:rFonts w:ascii="仿宋" w:eastAsia="仿宋" w:hAnsi="仿宋" w:cs="Times New Roman"/>
                <w:b/>
                <w:sz w:val="32"/>
                <w:szCs w:val="32"/>
              </w:rPr>
            </w:pPr>
            <w:r w:rsidRPr="00126DE2">
              <w:rPr>
                <w:rFonts w:ascii="仿宋" w:eastAsia="仿宋" w:hAnsi="仿宋" w:cs="Times New Roman" w:hint="eastAsia"/>
                <w:b/>
                <w:sz w:val="32"/>
                <w:szCs w:val="32"/>
              </w:rPr>
              <w:t>（二）</w:t>
            </w:r>
            <w:r w:rsidR="00974EB4" w:rsidRPr="00126DE2">
              <w:rPr>
                <w:rFonts w:ascii="仿宋" w:eastAsia="仿宋" w:hAnsi="仿宋" w:cs="Times New Roman" w:hint="eastAsia"/>
                <w:b/>
                <w:sz w:val="32"/>
                <w:szCs w:val="32"/>
              </w:rPr>
              <w:t>“十佳书香社区”“十佳书香之乡（镇、街道）”推荐条件</w:t>
            </w:r>
          </w:p>
          <w:p w:rsidR="00974EB4" w:rsidRPr="00974EB4" w:rsidRDefault="00974EB4" w:rsidP="00974EB4">
            <w:pPr>
              <w:ind w:firstLine="640"/>
              <w:rPr>
                <w:rFonts w:ascii="仿宋" w:eastAsia="仿宋" w:hAnsi="仿宋" w:cs="Times New Roman"/>
                <w:sz w:val="32"/>
                <w:szCs w:val="32"/>
              </w:rPr>
            </w:pPr>
            <w:r w:rsidRPr="00974EB4">
              <w:rPr>
                <w:rFonts w:ascii="仿宋" w:eastAsia="仿宋" w:hAnsi="仿宋" w:cs="Times New Roman" w:hint="eastAsia"/>
                <w:sz w:val="32"/>
                <w:szCs w:val="32"/>
              </w:rPr>
              <w:t>1.机制建设。乡（镇、街道、社区）领导和相关部门高度重视并积极推动全民阅读活动，将全民阅读纳入</w:t>
            </w:r>
            <w:r w:rsidR="00A176AE">
              <w:rPr>
                <w:rFonts w:ascii="仿宋" w:eastAsia="仿宋" w:hAnsi="仿宋" w:cs="Times New Roman" w:hint="eastAsia"/>
                <w:sz w:val="32"/>
                <w:szCs w:val="32"/>
              </w:rPr>
              <w:t>年度</w:t>
            </w:r>
            <w:r w:rsidRPr="00974EB4">
              <w:rPr>
                <w:rFonts w:ascii="仿宋" w:eastAsia="仿宋" w:hAnsi="仿宋" w:cs="Times New Roman" w:hint="eastAsia"/>
                <w:sz w:val="32"/>
                <w:szCs w:val="32"/>
              </w:rPr>
              <w:t>工作总体规划</w:t>
            </w:r>
            <w:r w:rsidR="00A176AE">
              <w:rPr>
                <w:rFonts w:ascii="仿宋" w:eastAsia="仿宋" w:hAnsi="仿宋" w:cs="Times New Roman" w:hint="eastAsia"/>
                <w:sz w:val="32"/>
                <w:szCs w:val="32"/>
              </w:rPr>
              <w:t>，</w:t>
            </w:r>
            <w:r w:rsidRPr="00974EB4">
              <w:rPr>
                <w:rFonts w:ascii="仿宋" w:eastAsia="仿宋" w:hAnsi="仿宋" w:cs="Times New Roman" w:hint="eastAsia"/>
                <w:sz w:val="32"/>
                <w:szCs w:val="32"/>
              </w:rPr>
              <w:t>积极倡导全民阅读，</w:t>
            </w:r>
            <w:r w:rsidR="00A176AE">
              <w:rPr>
                <w:rFonts w:ascii="仿宋" w:eastAsia="仿宋" w:hAnsi="仿宋" w:cs="Times New Roman" w:hint="eastAsia"/>
                <w:sz w:val="32"/>
                <w:szCs w:val="32"/>
              </w:rPr>
              <w:t>创新全民</w:t>
            </w:r>
            <w:r w:rsidRPr="00974EB4">
              <w:rPr>
                <w:rFonts w:ascii="仿宋" w:eastAsia="仿宋" w:hAnsi="仿宋" w:cs="Times New Roman" w:hint="eastAsia"/>
                <w:sz w:val="32"/>
                <w:szCs w:val="32"/>
              </w:rPr>
              <w:t>阅读</w:t>
            </w:r>
            <w:r w:rsidR="00E06399">
              <w:rPr>
                <w:rFonts w:ascii="仿宋" w:eastAsia="仿宋" w:hAnsi="仿宋" w:cs="Times New Roman" w:hint="eastAsia"/>
                <w:sz w:val="32"/>
                <w:szCs w:val="32"/>
              </w:rPr>
              <w:t>形式</w:t>
            </w:r>
            <w:r w:rsidRPr="00974EB4">
              <w:rPr>
                <w:rFonts w:ascii="仿宋" w:eastAsia="仿宋" w:hAnsi="仿宋" w:cs="Times New Roman" w:hint="eastAsia"/>
                <w:sz w:val="32"/>
                <w:szCs w:val="32"/>
              </w:rPr>
              <w:t>。</w:t>
            </w:r>
          </w:p>
          <w:p w:rsidR="00974EB4" w:rsidRPr="00974EB4" w:rsidRDefault="00974EB4" w:rsidP="00A176AE">
            <w:pPr>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2.</w:t>
            </w:r>
            <w:r w:rsidR="00D325F9">
              <w:rPr>
                <w:rFonts w:ascii="仿宋" w:eastAsia="仿宋" w:hAnsi="仿宋" w:cs="Times New Roman" w:hint="eastAsia"/>
                <w:sz w:val="32"/>
                <w:szCs w:val="32"/>
              </w:rPr>
              <w:t>阅读活动。认真落实全民阅读工作规划和年度计划，</w:t>
            </w:r>
            <w:r w:rsidR="00B735BD">
              <w:rPr>
                <w:rFonts w:ascii="仿宋" w:eastAsia="仿宋" w:hAnsi="仿宋" w:cs="Times New Roman" w:hint="eastAsia"/>
                <w:sz w:val="32"/>
                <w:szCs w:val="32"/>
              </w:rPr>
              <w:t>阅读</w:t>
            </w:r>
            <w:r w:rsidRPr="00974EB4">
              <w:rPr>
                <w:rFonts w:ascii="仿宋" w:eastAsia="仿宋" w:hAnsi="仿宋" w:cs="Times New Roman" w:hint="eastAsia"/>
                <w:sz w:val="32"/>
                <w:szCs w:val="32"/>
              </w:rPr>
              <w:t>项目抓得实，主题活动丰富多彩、特色明显，每年举办全民阅读系列活动项目数量不少于4个。</w:t>
            </w:r>
          </w:p>
          <w:p w:rsidR="00974EB4" w:rsidRPr="00974EB4" w:rsidRDefault="00974EB4" w:rsidP="00A176AE">
            <w:pPr>
              <w:ind w:firstLineChars="200" w:firstLine="640"/>
              <w:rPr>
                <w:rFonts w:ascii="仿宋" w:eastAsia="仿宋" w:hAnsi="仿宋" w:cs="Times New Roman"/>
                <w:color w:val="FF0000"/>
                <w:sz w:val="32"/>
                <w:szCs w:val="32"/>
              </w:rPr>
            </w:pPr>
            <w:r w:rsidRPr="00974EB4">
              <w:rPr>
                <w:rFonts w:ascii="仿宋" w:eastAsia="仿宋" w:hAnsi="仿宋" w:cs="Times New Roman" w:hint="eastAsia"/>
                <w:sz w:val="32"/>
                <w:szCs w:val="32"/>
              </w:rPr>
              <w:t>3.阅读阵地。农家书屋、</w:t>
            </w:r>
            <w:r w:rsidR="00D325F9">
              <w:rPr>
                <w:rFonts w:ascii="仿宋" w:eastAsia="仿宋" w:hAnsi="仿宋" w:cs="Times New Roman" w:hint="eastAsia"/>
                <w:sz w:val="32"/>
                <w:szCs w:val="32"/>
              </w:rPr>
              <w:t>阅读空间</w:t>
            </w:r>
            <w:r w:rsidRPr="00974EB4">
              <w:rPr>
                <w:rFonts w:ascii="仿宋" w:eastAsia="仿宋" w:hAnsi="仿宋" w:cs="Times New Roman" w:hint="eastAsia"/>
                <w:sz w:val="32"/>
                <w:szCs w:val="32"/>
              </w:rPr>
              <w:t>等各类阅读设</w:t>
            </w:r>
            <w:r w:rsidR="00D325F9">
              <w:rPr>
                <w:rFonts w:ascii="仿宋" w:eastAsia="仿宋" w:hAnsi="仿宋" w:cs="Times New Roman" w:hint="eastAsia"/>
                <w:sz w:val="32"/>
                <w:szCs w:val="32"/>
              </w:rPr>
              <w:t>施管理</w:t>
            </w:r>
            <w:r w:rsidRPr="00974EB4">
              <w:rPr>
                <w:rFonts w:ascii="仿宋" w:eastAsia="仿宋" w:hAnsi="仿宋" w:cs="Times New Roman" w:hint="eastAsia"/>
                <w:sz w:val="32"/>
                <w:szCs w:val="32"/>
              </w:rPr>
              <w:t>规范，群众阅读方便，能够通过互联网</w:t>
            </w:r>
            <w:r w:rsidR="00D325F9">
              <w:rPr>
                <w:rFonts w:ascii="仿宋" w:eastAsia="仿宋" w:hAnsi="仿宋" w:cs="Times New Roman" w:hint="eastAsia"/>
                <w:sz w:val="32"/>
                <w:szCs w:val="32"/>
              </w:rPr>
              <w:t>、数字阅读平台</w:t>
            </w:r>
            <w:r w:rsidRPr="00974EB4">
              <w:rPr>
                <w:rFonts w:ascii="仿宋" w:eastAsia="仿宋" w:hAnsi="仿宋" w:cs="Times New Roman" w:hint="eastAsia"/>
                <w:sz w:val="32"/>
                <w:szCs w:val="32"/>
              </w:rPr>
              <w:t>等方式提供阅读资源</w:t>
            </w:r>
            <w:r w:rsidR="003250DB">
              <w:rPr>
                <w:rFonts w:ascii="仿宋" w:eastAsia="仿宋" w:hAnsi="仿宋" w:cs="Times New Roman" w:hint="eastAsia"/>
                <w:sz w:val="32"/>
                <w:szCs w:val="32"/>
              </w:rPr>
              <w:t>，能够充分运用新时代文明实践中心</w:t>
            </w:r>
            <w:r w:rsidR="00522467">
              <w:rPr>
                <w:rFonts w:ascii="仿宋" w:eastAsia="仿宋" w:hAnsi="仿宋" w:cs="Times New Roman" w:hint="eastAsia"/>
                <w:sz w:val="32"/>
                <w:szCs w:val="32"/>
              </w:rPr>
              <w:t>（站、所）</w:t>
            </w:r>
            <w:r w:rsidR="003250DB">
              <w:rPr>
                <w:rFonts w:ascii="仿宋" w:eastAsia="仿宋" w:hAnsi="仿宋" w:cs="Times New Roman" w:hint="eastAsia"/>
                <w:sz w:val="32"/>
                <w:szCs w:val="32"/>
              </w:rPr>
              <w:t>开展阅读志愿服务。</w:t>
            </w:r>
          </w:p>
          <w:p w:rsidR="00974EB4" w:rsidRPr="00974EB4" w:rsidRDefault="00974EB4" w:rsidP="00A176AE">
            <w:pPr>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4.阅读氛围。主要公共场所、宣传栏等设置阅读宣传广告、开辟阅读专栏，并有借阅设施</w:t>
            </w:r>
            <w:r w:rsidR="001A52F0">
              <w:rPr>
                <w:rFonts w:ascii="仿宋" w:eastAsia="仿宋" w:hAnsi="仿宋" w:cs="Times New Roman" w:hint="eastAsia"/>
                <w:sz w:val="32"/>
                <w:szCs w:val="32"/>
              </w:rPr>
              <w:t>、有阅读志愿服务队伍和阅读推广机构，</w:t>
            </w:r>
            <w:r w:rsidRPr="00974EB4">
              <w:rPr>
                <w:rFonts w:ascii="仿宋" w:eastAsia="仿宋" w:hAnsi="仿宋" w:cs="Times New Roman" w:hint="eastAsia"/>
                <w:sz w:val="32"/>
                <w:szCs w:val="32"/>
              </w:rPr>
              <w:t>积极推动当地物质文明、政治文明、精神文明</w:t>
            </w:r>
            <w:r w:rsidR="00E06399">
              <w:rPr>
                <w:rFonts w:ascii="仿宋" w:eastAsia="仿宋" w:hAnsi="仿宋" w:cs="Times New Roman" w:hint="eastAsia"/>
                <w:sz w:val="32"/>
                <w:szCs w:val="32"/>
              </w:rPr>
              <w:t>、社会文明</w:t>
            </w:r>
            <w:r w:rsidRPr="00974EB4">
              <w:rPr>
                <w:rFonts w:ascii="仿宋" w:eastAsia="仿宋" w:hAnsi="仿宋" w:cs="Times New Roman" w:hint="eastAsia"/>
                <w:sz w:val="32"/>
                <w:szCs w:val="32"/>
              </w:rPr>
              <w:t>和生态文明建设协调发展，扎实推进生产发展、</w:t>
            </w:r>
            <w:r w:rsidR="00D325F9">
              <w:rPr>
                <w:rFonts w:ascii="仿宋" w:eastAsia="仿宋" w:hAnsi="仿宋" w:cs="Times New Roman" w:hint="eastAsia"/>
                <w:sz w:val="32"/>
                <w:szCs w:val="32"/>
              </w:rPr>
              <w:t>乡村文明建设</w:t>
            </w:r>
            <w:r w:rsidRPr="00974EB4">
              <w:rPr>
                <w:rFonts w:ascii="仿宋" w:eastAsia="仿宋" w:hAnsi="仿宋" w:cs="Times New Roman" w:hint="eastAsia"/>
                <w:sz w:val="32"/>
                <w:szCs w:val="32"/>
              </w:rPr>
              <w:t>。</w:t>
            </w:r>
          </w:p>
          <w:p w:rsidR="00974EB4" w:rsidRPr="00126DE2" w:rsidRDefault="00974EB4" w:rsidP="00522467">
            <w:pPr>
              <w:ind w:firstLineChars="150" w:firstLine="482"/>
              <w:rPr>
                <w:rFonts w:ascii="仿宋" w:eastAsia="仿宋" w:hAnsi="仿宋" w:cs="Times New Roman"/>
                <w:b/>
                <w:sz w:val="32"/>
                <w:szCs w:val="32"/>
              </w:rPr>
            </w:pPr>
            <w:r w:rsidRPr="00126DE2">
              <w:rPr>
                <w:rFonts w:ascii="仿宋" w:eastAsia="仿宋" w:hAnsi="仿宋" w:cs="Times New Roman" w:hint="eastAsia"/>
                <w:b/>
                <w:sz w:val="32"/>
                <w:szCs w:val="32"/>
              </w:rPr>
              <w:t>（</w:t>
            </w:r>
            <w:r w:rsidR="00A176AE" w:rsidRPr="00126DE2">
              <w:rPr>
                <w:rFonts w:ascii="仿宋" w:eastAsia="仿宋" w:hAnsi="仿宋" w:cs="Times New Roman" w:hint="eastAsia"/>
                <w:b/>
                <w:sz w:val="32"/>
                <w:szCs w:val="32"/>
              </w:rPr>
              <w:t>三</w:t>
            </w:r>
            <w:r w:rsidRPr="00126DE2">
              <w:rPr>
                <w:rFonts w:ascii="仿宋" w:eastAsia="仿宋" w:hAnsi="仿宋" w:cs="Times New Roman" w:hint="eastAsia"/>
                <w:b/>
                <w:sz w:val="32"/>
                <w:szCs w:val="32"/>
              </w:rPr>
              <w:t>）“十佳阅读推广活动”推荐条件</w:t>
            </w:r>
          </w:p>
          <w:p w:rsidR="00974EB4" w:rsidRPr="00974EB4" w:rsidRDefault="00974EB4" w:rsidP="00B735BD">
            <w:pPr>
              <w:widowControl/>
              <w:shd w:val="clear" w:color="auto" w:fill="FFFFFF"/>
              <w:spacing w:line="276" w:lineRule="auto"/>
              <w:ind w:firstLineChars="200" w:firstLine="640"/>
              <w:jc w:val="left"/>
              <w:textAlignment w:val="baseline"/>
              <w:rPr>
                <w:rFonts w:ascii="仿宋" w:eastAsia="仿宋" w:hAnsi="仿宋" w:cs="Times New Roman"/>
                <w:sz w:val="32"/>
                <w:szCs w:val="32"/>
              </w:rPr>
            </w:pPr>
            <w:r w:rsidRPr="00974EB4">
              <w:rPr>
                <w:rFonts w:ascii="仿宋" w:eastAsia="仿宋" w:hAnsi="仿宋" w:cs="Times New Roman" w:hint="eastAsia"/>
                <w:sz w:val="32"/>
                <w:szCs w:val="32"/>
              </w:rPr>
              <w:lastRenderedPageBreak/>
              <w:t>1.</w:t>
            </w:r>
            <w:r w:rsidR="00D325F9" w:rsidRPr="00974EB4">
              <w:rPr>
                <w:rFonts w:ascii="仿宋" w:eastAsia="仿宋" w:hAnsi="仿宋" w:cs="Times New Roman" w:hint="eastAsia"/>
                <w:sz w:val="32"/>
                <w:szCs w:val="32"/>
              </w:rPr>
              <w:t>持续</w:t>
            </w:r>
            <w:r w:rsidR="00D325F9">
              <w:rPr>
                <w:rFonts w:ascii="仿宋" w:eastAsia="仿宋" w:hAnsi="仿宋" w:cs="Times New Roman" w:hint="eastAsia"/>
                <w:sz w:val="32"/>
                <w:szCs w:val="32"/>
              </w:rPr>
              <w:t>开展阅读</w:t>
            </w:r>
            <w:r w:rsidRPr="00974EB4">
              <w:rPr>
                <w:rFonts w:ascii="仿宋" w:eastAsia="仿宋" w:hAnsi="仿宋" w:cs="Times New Roman" w:hint="eastAsia"/>
                <w:sz w:val="32"/>
                <w:szCs w:val="32"/>
              </w:rPr>
              <w:t>活动时间</w:t>
            </w:r>
            <w:r w:rsidR="00D325F9">
              <w:rPr>
                <w:rFonts w:ascii="仿宋" w:eastAsia="仿宋" w:hAnsi="仿宋" w:cs="Times New Roman" w:hint="eastAsia"/>
                <w:sz w:val="32"/>
                <w:szCs w:val="32"/>
              </w:rPr>
              <w:t>在</w:t>
            </w:r>
            <w:r w:rsidR="00E06399">
              <w:rPr>
                <w:rFonts w:ascii="仿宋" w:eastAsia="仿宋" w:hAnsi="仿宋" w:cs="Times New Roman" w:hint="eastAsia"/>
                <w:sz w:val="32"/>
                <w:szCs w:val="32"/>
              </w:rPr>
              <w:t>三</w:t>
            </w:r>
            <w:r w:rsidRPr="00974EB4">
              <w:rPr>
                <w:rFonts w:ascii="仿宋" w:eastAsia="仿宋" w:hAnsi="仿宋" w:cs="Times New Roman" w:hint="eastAsia"/>
                <w:sz w:val="32"/>
                <w:szCs w:val="32"/>
              </w:rPr>
              <w:t>年以上。</w:t>
            </w:r>
          </w:p>
          <w:p w:rsidR="00974EB4" w:rsidRPr="00974EB4" w:rsidRDefault="00974EB4" w:rsidP="00B735BD">
            <w:pPr>
              <w:widowControl/>
              <w:shd w:val="clear" w:color="auto" w:fill="FFFFFF"/>
              <w:spacing w:line="276" w:lineRule="auto"/>
              <w:ind w:firstLineChars="200" w:firstLine="640"/>
              <w:jc w:val="left"/>
              <w:textAlignment w:val="baseline"/>
              <w:rPr>
                <w:rFonts w:ascii="仿宋" w:eastAsia="仿宋" w:hAnsi="仿宋" w:cs="Times New Roman"/>
                <w:sz w:val="32"/>
                <w:szCs w:val="32"/>
              </w:rPr>
            </w:pPr>
            <w:r w:rsidRPr="00974EB4">
              <w:rPr>
                <w:rFonts w:ascii="仿宋" w:eastAsia="仿宋" w:hAnsi="仿宋" w:cs="Times New Roman" w:hint="eastAsia"/>
                <w:sz w:val="32"/>
                <w:szCs w:val="32"/>
              </w:rPr>
              <w:t>2.定期开展</w:t>
            </w:r>
            <w:r w:rsidR="001A52F0">
              <w:rPr>
                <w:rFonts w:ascii="仿宋" w:eastAsia="仿宋" w:hAnsi="仿宋" w:cs="Times New Roman" w:hint="eastAsia"/>
                <w:sz w:val="32"/>
                <w:szCs w:val="32"/>
              </w:rPr>
              <w:t>阅读</w:t>
            </w:r>
            <w:r w:rsidRPr="00974EB4">
              <w:rPr>
                <w:rFonts w:ascii="仿宋" w:eastAsia="仿宋" w:hAnsi="仿宋" w:cs="Times New Roman" w:hint="eastAsia"/>
                <w:sz w:val="32"/>
                <w:szCs w:val="32"/>
              </w:rPr>
              <w:t>活动，</w:t>
            </w:r>
            <w:r w:rsidR="00126DE2">
              <w:rPr>
                <w:rFonts w:ascii="仿宋" w:eastAsia="仿宋" w:hAnsi="仿宋" w:cs="Times New Roman" w:hint="eastAsia"/>
                <w:sz w:val="32"/>
                <w:szCs w:val="32"/>
              </w:rPr>
              <w:t>有较好的</w:t>
            </w:r>
            <w:r w:rsidRPr="00974EB4">
              <w:rPr>
                <w:rFonts w:ascii="仿宋" w:eastAsia="仿宋" w:hAnsi="仿宋" w:cs="Times New Roman" w:hint="eastAsia"/>
                <w:sz w:val="32"/>
                <w:szCs w:val="32"/>
              </w:rPr>
              <w:t>社会影响。</w:t>
            </w:r>
          </w:p>
          <w:p w:rsidR="00974EB4" w:rsidRPr="00974EB4" w:rsidRDefault="00974EB4" w:rsidP="00B735BD">
            <w:pPr>
              <w:widowControl/>
              <w:shd w:val="clear" w:color="auto" w:fill="FFFFFF"/>
              <w:spacing w:line="276" w:lineRule="auto"/>
              <w:ind w:firstLineChars="200" w:firstLine="640"/>
              <w:jc w:val="left"/>
              <w:textAlignment w:val="baseline"/>
              <w:rPr>
                <w:rFonts w:ascii="仿宋" w:eastAsia="仿宋" w:hAnsi="仿宋" w:cs="Times New Roman"/>
                <w:sz w:val="32"/>
                <w:szCs w:val="32"/>
              </w:rPr>
            </w:pPr>
            <w:r w:rsidRPr="00974EB4">
              <w:rPr>
                <w:rFonts w:ascii="仿宋" w:eastAsia="仿宋" w:hAnsi="仿宋" w:cs="Times New Roman" w:hint="eastAsia"/>
                <w:sz w:val="32"/>
                <w:szCs w:val="32"/>
              </w:rPr>
              <w:t>3.创新能力强，尤其在阅读人群和阅读空间拓展、运作机制创新、阅读能力提升上成绩突出。</w:t>
            </w:r>
          </w:p>
          <w:p w:rsidR="00974EB4" w:rsidRPr="00974EB4" w:rsidRDefault="00974EB4" w:rsidP="00B735BD">
            <w:pPr>
              <w:widowControl/>
              <w:shd w:val="clear" w:color="auto" w:fill="FFFFFF"/>
              <w:spacing w:line="276" w:lineRule="auto"/>
              <w:ind w:firstLineChars="200" w:firstLine="640"/>
              <w:jc w:val="left"/>
              <w:textAlignment w:val="baseline"/>
              <w:rPr>
                <w:rFonts w:ascii="仿宋" w:eastAsia="仿宋" w:hAnsi="仿宋" w:cs="Times New Roman"/>
                <w:sz w:val="32"/>
                <w:szCs w:val="32"/>
              </w:rPr>
            </w:pPr>
            <w:r w:rsidRPr="00974EB4">
              <w:rPr>
                <w:rFonts w:ascii="仿宋" w:eastAsia="仿宋" w:hAnsi="仿宋" w:cs="Times New Roman" w:hint="eastAsia"/>
                <w:sz w:val="32"/>
                <w:szCs w:val="32"/>
              </w:rPr>
              <w:t>4.管理科学，运作规范，持续发展</w:t>
            </w:r>
            <w:r w:rsidR="00126DE2" w:rsidRPr="00126DE2">
              <w:rPr>
                <w:rFonts w:ascii="仿宋" w:eastAsia="仿宋" w:hAnsi="仿宋" w:cs="Times New Roman" w:hint="eastAsia"/>
                <w:sz w:val="32"/>
                <w:szCs w:val="32"/>
              </w:rPr>
              <w:t>具有</w:t>
            </w:r>
            <w:proofErr w:type="gramStart"/>
            <w:r w:rsidR="00126DE2" w:rsidRPr="00126DE2">
              <w:rPr>
                <w:rFonts w:ascii="仿宋" w:eastAsia="仿宋" w:hAnsi="仿宋" w:cs="Times New Roman" w:hint="eastAsia"/>
                <w:sz w:val="32"/>
                <w:szCs w:val="32"/>
              </w:rPr>
              <w:t>品牌潜力</w:t>
            </w:r>
            <w:r w:rsidR="00126DE2">
              <w:rPr>
                <w:rFonts w:ascii="仿宋" w:eastAsia="仿宋" w:hAnsi="仿宋" w:cs="Times New Roman" w:hint="eastAsia"/>
                <w:sz w:val="32"/>
                <w:szCs w:val="32"/>
              </w:rPr>
              <w:t>或</w:t>
            </w:r>
            <w:proofErr w:type="gramEnd"/>
            <w:r w:rsidRPr="00974EB4">
              <w:rPr>
                <w:rFonts w:ascii="仿宋" w:eastAsia="仿宋" w:hAnsi="仿宋" w:cs="Times New Roman" w:hint="eastAsia"/>
                <w:sz w:val="32"/>
                <w:szCs w:val="32"/>
              </w:rPr>
              <w:t>已成为</w:t>
            </w:r>
            <w:r w:rsidR="00126DE2">
              <w:rPr>
                <w:rFonts w:ascii="仿宋" w:eastAsia="仿宋" w:hAnsi="仿宋" w:cs="Times New Roman" w:hint="eastAsia"/>
                <w:sz w:val="32"/>
                <w:szCs w:val="32"/>
              </w:rPr>
              <w:t>当地</w:t>
            </w:r>
            <w:r w:rsidR="00126DE2" w:rsidRPr="00974EB4">
              <w:rPr>
                <w:rFonts w:ascii="仿宋" w:eastAsia="仿宋" w:hAnsi="仿宋" w:cs="Times New Roman" w:hint="eastAsia"/>
                <w:sz w:val="32"/>
                <w:szCs w:val="32"/>
              </w:rPr>
              <w:t>知名</w:t>
            </w:r>
            <w:r w:rsidR="003250DB">
              <w:rPr>
                <w:rFonts w:ascii="仿宋" w:eastAsia="仿宋" w:hAnsi="仿宋" w:cs="Times New Roman" w:hint="eastAsia"/>
                <w:sz w:val="32"/>
                <w:szCs w:val="32"/>
              </w:rPr>
              <w:t>阅读</w:t>
            </w:r>
            <w:r w:rsidR="00126DE2">
              <w:rPr>
                <w:rFonts w:ascii="仿宋" w:eastAsia="仿宋" w:hAnsi="仿宋" w:cs="Times New Roman" w:hint="eastAsia"/>
                <w:sz w:val="32"/>
                <w:szCs w:val="32"/>
              </w:rPr>
              <w:t>活动</w:t>
            </w:r>
            <w:r w:rsidRPr="00974EB4">
              <w:rPr>
                <w:rFonts w:ascii="仿宋" w:eastAsia="仿宋" w:hAnsi="仿宋" w:cs="Times New Roman" w:hint="eastAsia"/>
                <w:sz w:val="32"/>
                <w:szCs w:val="32"/>
              </w:rPr>
              <w:t>。</w:t>
            </w:r>
          </w:p>
          <w:p w:rsidR="00974EB4" w:rsidRPr="00126DE2" w:rsidRDefault="00974EB4" w:rsidP="00B735BD">
            <w:pPr>
              <w:spacing w:line="276" w:lineRule="auto"/>
              <w:ind w:firstLineChars="150" w:firstLine="482"/>
              <w:rPr>
                <w:rFonts w:ascii="仿宋" w:eastAsia="仿宋" w:hAnsi="仿宋" w:cs="Times New Roman"/>
                <w:b/>
                <w:sz w:val="32"/>
                <w:szCs w:val="32"/>
              </w:rPr>
            </w:pPr>
            <w:r w:rsidRPr="00126DE2">
              <w:rPr>
                <w:rFonts w:ascii="仿宋" w:eastAsia="仿宋" w:hAnsi="仿宋" w:cs="Times New Roman" w:hint="eastAsia"/>
                <w:b/>
                <w:sz w:val="32"/>
                <w:szCs w:val="32"/>
              </w:rPr>
              <w:t>（</w:t>
            </w:r>
            <w:r w:rsidR="00A176AE" w:rsidRPr="00126DE2">
              <w:rPr>
                <w:rFonts w:ascii="仿宋" w:eastAsia="仿宋" w:hAnsi="仿宋" w:cs="Times New Roman" w:hint="eastAsia"/>
                <w:b/>
                <w:sz w:val="32"/>
                <w:szCs w:val="32"/>
              </w:rPr>
              <w:t>四</w:t>
            </w:r>
            <w:r w:rsidRPr="00126DE2">
              <w:rPr>
                <w:rFonts w:ascii="仿宋" w:eastAsia="仿宋" w:hAnsi="仿宋" w:cs="Times New Roman" w:hint="eastAsia"/>
                <w:b/>
                <w:sz w:val="32"/>
                <w:szCs w:val="32"/>
              </w:rPr>
              <w:t>）“十佳阅读推广人”推荐条件</w:t>
            </w:r>
          </w:p>
          <w:p w:rsidR="00974EB4" w:rsidRPr="00974EB4" w:rsidRDefault="00974EB4" w:rsidP="00B735BD">
            <w:pPr>
              <w:spacing w:line="276" w:lineRule="auto"/>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1.在安徽工作或居住并组织开展面向各类读者群体的公益性阅读辅导</w:t>
            </w:r>
            <w:r w:rsidR="00D13B2D">
              <w:rPr>
                <w:rFonts w:ascii="仿宋" w:eastAsia="仿宋" w:hAnsi="仿宋" w:cs="Times New Roman" w:hint="eastAsia"/>
                <w:sz w:val="32"/>
                <w:szCs w:val="32"/>
              </w:rPr>
              <w:t>、热心阅读</w:t>
            </w:r>
            <w:r w:rsidRPr="00974EB4">
              <w:rPr>
                <w:rFonts w:ascii="仿宋" w:eastAsia="仿宋" w:hAnsi="仿宋" w:cs="Times New Roman" w:hint="eastAsia"/>
                <w:sz w:val="32"/>
                <w:szCs w:val="32"/>
              </w:rPr>
              <w:t>推广服务人士。</w:t>
            </w:r>
            <w:r w:rsidRPr="00974EB4">
              <w:rPr>
                <w:rFonts w:ascii="仿宋" w:eastAsia="仿宋" w:hAnsi="仿宋" w:cs="Arial"/>
                <w:color w:val="333333"/>
                <w:kern w:val="0"/>
                <w:sz w:val="32"/>
                <w:szCs w:val="32"/>
              </w:rPr>
              <w:t>相关文化学者、教育</w:t>
            </w:r>
            <w:r w:rsidR="00E06399">
              <w:rPr>
                <w:rFonts w:ascii="仿宋" w:eastAsia="仿宋" w:hAnsi="仿宋" w:cs="Arial" w:hint="eastAsia"/>
                <w:color w:val="333333"/>
                <w:kern w:val="0"/>
                <w:sz w:val="32"/>
                <w:szCs w:val="32"/>
              </w:rPr>
              <w:t>工作者</w:t>
            </w:r>
            <w:r w:rsidRPr="00974EB4">
              <w:rPr>
                <w:rFonts w:ascii="仿宋" w:eastAsia="仿宋" w:hAnsi="仿宋" w:cs="Arial"/>
                <w:color w:val="333333"/>
                <w:kern w:val="0"/>
                <w:sz w:val="32"/>
                <w:szCs w:val="32"/>
              </w:rPr>
              <w:t>、</w:t>
            </w:r>
            <w:r w:rsidR="001A52F0">
              <w:rPr>
                <w:rFonts w:ascii="仿宋" w:eastAsia="仿宋" w:hAnsi="仿宋" w:cs="Arial" w:hint="eastAsia"/>
                <w:color w:val="333333"/>
                <w:kern w:val="0"/>
                <w:sz w:val="32"/>
                <w:szCs w:val="32"/>
              </w:rPr>
              <w:t>出版编辑</w:t>
            </w:r>
            <w:r w:rsidRPr="00974EB4">
              <w:rPr>
                <w:rFonts w:ascii="仿宋" w:eastAsia="仿宋" w:hAnsi="仿宋" w:cs="Arial"/>
                <w:color w:val="333333"/>
                <w:kern w:val="0"/>
                <w:sz w:val="32"/>
                <w:szCs w:val="32"/>
              </w:rPr>
              <w:t>、阅读指导老师、阅读活动</w:t>
            </w:r>
            <w:r w:rsidR="00D13B2D">
              <w:rPr>
                <w:rFonts w:ascii="仿宋" w:eastAsia="仿宋" w:hAnsi="仿宋" w:cs="Arial" w:hint="eastAsia"/>
                <w:color w:val="333333"/>
                <w:kern w:val="0"/>
                <w:sz w:val="32"/>
                <w:szCs w:val="32"/>
              </w:rPr>
              <w:t>负责人、</w:t>
            </w:r>
            <w:r w:rsidRPr="00974EB4">
              <w:rPr>
                <w:rFonts w:ascii="仿宋" w:eastAsia="仿宋" w:hAnsi="仿宋" w:cs="Arial"/>
                <w:color w:val="333333"/>
                <w:kern w:val="0"/>
                <w:sz w:val="32"/>
                <w:szCs w:val="32"/>
              </w:rPr>
              <w:t>阅读推广人、</w:t>
            </w:r>
            <w:r w:rsidR="001A52F0">
              <w:rPr>
                <w:rFonts w:ascii="仿宋" w:eastAsia="仿宋" w:hAnsi="仿宋" w:cs="Arial" w:hint="eastAsia"/>
                <w:color w:val="333333"/>
                <w:kern w:val="0"/>
                <w:sz w:val="32"/>
                <w:szCs w:val="32"/>
              </w:rPr>
              <w:t>阅读服务</w:t>
            </w:r>
            <w:r w:rsidR="00A176AE">
              <w:rPr>
                <w:rFonts w:ascii="仿宋" w:eastAsia="仿宋" w:hAnsi="仿宋" w:cs="Arial" w:hint="eastAsia"/>
                <w:color w:val="333333"/>
                <w:kern w:val="0"/>
                <w:sz w:val="32"/>
                <w:szCs w:val="32"/>
              </w:rPr>
              <w:t>志愿者</w:t>
            </w:r>
            <w:r w:rsidR="00E06399">
              <w:rPr>
                <w:rFonts w:ascii="仿宋" w:eastAsia="仿宋" w:hAnsi="仿宋" w:cs="Arial" w:hint="eastAsia"/>
                <w:color w:val="333333"/>
                <w:kern w:val="0"/>
                <w:sz w:val="32"/>
                <w:szCs w:val="32"/>
              </w:rPr>
              <w:t>等</w:t>
            </w:r>
            <w:r w:rsidR="00D13B2D">
              <w:rPr>
                <w:rFonts w:ascii="仿宋" w:eastAsia="仿宋" w:hAnsi="仿宋" w:cs="Arial" w:hint="eastAsia"/>
                <w:color w:val="333333"/>
                <w:kern w:val="0"/>
                <w:sz w:val="32"/>
                <w:szCs w:val="32"/>
              </w:rPr>
              <w:t>均</w:t>
            </w:r>
            <w:r w:rsidR="00345AAC">
              <w:rPr>
                <w:rFonts w:ascii="仿宋" w:eastAsia="仿宋" w:hAnsi="仿宋" w:cs="Arial" w:hint="eastAsia"/>
                <w:color w:val="333333"/>
                <w:kern w:val="0"/>
                <w:sz w:val="32"/>
                <w:szCs w:val="32"/>
              </w:rPr>
              <w:t>可</w:t>
            </w:r>
            <w:r w:rsidRPr="00974EB4">
              <w:rPr>
                <w:rFonts w:ascii="仿宋" w:eastAsia="仿宋" w:hAnsi="仿宋" w:cs="Arial"/>
                <w:color w:val="333333"/>
                <w:kern w:val="0"/>
                <w:sz w:val="32"/>
                <w:szCs w:val="32"/>
              </w:rPr>
              <w:t>推荐。</w:t>
            </w:r>
          </w:p>
          <w:p w:rsidR="00974EB4" w:rsidRPr="00974EB4" w:rsidRDefault="00974EB4" w:rsidP="00B735BD">
            <w:pPr>
              <w:spacing w:line="276" w:lineRule="auto"/>
              <w:ind w:firstLineChars="200" w:firstLine="640"/>
              <w:rPr>
                <w:rFonts w:ascii="仿宋" w:eastAsia="仿宋" w:hAnsi="仿宋" w:cs="Arial"/>
                <w:color w:val="333333"/>
                <w:kern w:val="0"/>
                <w:sz w:val="32"/>
                <w:szCs w:val="32"/>
              </w:rPr>
            </w:pPr>
            <w:r w:rsidRPr="00974EB4">
              <w:rPr>
                <w:rFonts w:ascii="仿宋" w:eastAsia="仿宋" w:hAnsi="仿宋" w:cs="Arial" w:hint="eastAsia"/>
                <w:color w:val="333333"/>
                <w:kern w:val="0"/>
                <w:sz w:val="32"/>
                <w:szCs w:val="32"/>
              </w:rPr>
              <w:t>2.</w:t>
            </w:r>
            <w:r w:rsidR="007E1B6D" w:rsidRPr="00974EB4">
              <w:rPr>
                <w:rFonts w:ascii="仿宋" w:eastAsia="仿宋" w:hAnsi="仿宋" w:cs="宋体" w:hint="eastAsia"/>
                <w:color w:val="000000"/>
                <w:kern w:val="0"/>
                <w:sz w:val="32"/>
                <w:szCs w:val="32"/>
                <w:bdr w:val="none" w:sz="0" w:space="0" w:color="auto" w:frame="1"/>
              </w:rPr>
              <w:t>积极弘扬</w:t>
            </w:r>
            <w:r w:rsidR="007E1B6D">
              <w:rPr>
                <w:rFonts w:ascii="仿宋" w:eastAsia="仿宋" w:hAnsi="仿宋" w:cs="宋体" w:hint="eastAsia"/>
                <w:color w:val="000000"/>
                <w:kern w:val="0"/>
                <w:sz w:val="32"/>
                <w:szCs w:val="32"/>
                <w:bdr w:val="none" w:sz="0" w:space="0" w:color="auto" w:frame="1"/>
              </w:rPr>
              <w:t>中华优秀传统</w:t>
            </w:r>
            <w:r w:rsidR="00B735BD">
              <w:rPr>
                <w:rFonts w:ascii="仿宋" w:eastAsia="仿宋" w:hAnsi="仿宋" w:cs="宋体" w:hint="eastAsia"/>
                <w:color w:val="000000"/>
                <w:kern w:val="0"/>
                <w:sz w:val="32"/>
                <w:szCs w:val="32"/>
                <w:bdr w:val="none" w:sz="0" w:space="0" w:color="auto" w:frame="1"/>
              </w:rPr>
              <w:t>文化</w:t>
            </w:r>
            <w:r w:rsidR="007E1B6D">
              <w:rPr>
                <w:rFonts w:ascii="仿宋" w:eastAsia="仿宋" w:hAnsi="仿宋" w:cs="宋体" w:hint="eastAsia"/>
                <w:color w:val="000000"/>
                <w:kern w:val="0"/>
                <w:sz w:val="32"/>
                <w:szCs w:val="32"/>
                <w:bdr w:val="none" w:sz="0" w:space="0" w:color="auto" w:frame="1"/>
              </w:rPr>
              <w:t>、</w:t>
            </w:r>
            <w:proofErr w:type="gramStart"/>
            <w:r w:rsidR="007E1B6D" w:rsidRPr="00974EB4">
              <w:rPr>
                <w:rFonts w:ascii="仿宋" w:eastAsia="仿宋" w:hAnsi="仿宋" w:cs="宋体" w:hint="eastAsia"/>
                <w:color w:val="000000"/>
                <w:kern w:val="0"/>
                <w:sz w:val="32"/>
                <w:szCs w:val="32"/>
                <w:bdr w:val="none" w:sz="0" w:space="0" w:color="auto" w:frame="1"/>
              </w:rPr>
              <w:t>践行</w:t>
            </w:r>
            <w:proofErr w:type="gramEnd"/>
            <w:r w:rsidR="007E1B6D" w:rsidRPr="00974EB4">
              <w:rPr>
                <w:rFonts w:ascii="仿宋" w:eastAsia="仿宋" w:hAnsi="仿宋" w:cs="宋体" w:hint="eastAsia"/>
                <w:color w:val="000000"/>
                <w:kern w:val="0"/>
                <w:sz w:val="32"/>
                <w:szCs w:val="32"/>
                <w:bdr w:val="none" w:sz="0" w:space="0" w:color="auto" w:frame="1"/>
              </w:rPr>
              <w:t>社会主义核心价值观，</w:t>
            </w:r>
            <w:r w:rsidRPr="00974EB4">
              <w:rPr>
                <w:rFonts w:ascii="仿宋" w:eastAsia="仿宋" w:hAnsi="仿宋" w:cs="Arial"/>
                <w:color w:val="333333"/>
                <w:kern w:val="0"/>
                <w:sz w:val="32"/>
                <w:szCs w:val="32"/>
              </w:rPr>
              <w:t>热心推动文化知识传播，</w:t>
            </w:r>
            <w:r w:rsidRPr="00974EB4">
              <w:rPr>
                <w:rFonts w:ascii="仿宋" w:eastAsia="仿宋" w:hAnsi="仿宋" w:cs="宋体" w:hint="eastAsia"/>
                <w:color w:val="000000"/>
                <w:kern w:val="0"/>
                <w:sz w:val="32"/>
                <w:szCs w:val="32"/>
                <w:bdr w:val="none" w:sz="0" w:space="0" w:color="auto" w:frame="1"/>
              </w:rPr>
              <w:t>有强烈的社会责任意识和奉献精神</w:t>
            </w:r>
            <w:r w:rsidR="00472D8B">
              <w:rPr>
                <w:rFonts w:ascii="仿宋" w:eastAsia="仿宋" w:hAnsi="仿宋" w:cs="宋体" w:hint="eastAsia"/>
                <w:color w:val="000000"/>
                <w:kern w:val="0"/>
                <w:sz w:val="32"/>
                <w:szCs w:val="32"/>
                <w:bdr w:val="none" w:sz="0" w:space="0" w:color="auto" w:frame="1"/>
              </w:rPr>
              <w:t>；</w:t>
            </w:r>
            <w:r w:rsidRPr="00974EB4">
              <w:rPr>
                <w:rFonts w:ascii="仿宋" w:eastAsia="仿宋" w:hAnsi="仿宋" w:cs="Arial"/>
                <w:color w:val="333333"/>
                <w:kern w:val="0"/>
                <w:sz w:val="32"/>
                <w:szCs w:val="32"/>
              </w:rPr>
              <w:t>传递正确的阅读</w:t>
            </w:r>
            <w:r w:rsidR="00A176AE">
              <w:rPr>
                <w:rFonts w:ascii="仿宋" w:eastAsia="仿宋" w:hAnsi="仿宋" w:cs="Arial" w:hint="eastAsia"/>
                <w:color w:val="333333"/>
                <w:kern w:val="0"/>
                <w:sz w:val="32"/>
                <w:szCs w:val="32"/>
              </w:rPr>
              <w:t>理念</w:t>
            </w:r>
            <w:r w:rsidRPr="00974EB4">
              <w:rPr>
                <w:rFonts w:ascii="仿宋" w:eastAsia="仿宋" w:hAnsi="仿宋" w:cs="Arial"/>
                <w:color w:val="333333"/>
                <w:kern w:val="0"/>
                <w:sz w:val="32"/>
                <w:szCs w:val="32"/>
              </w:rPr>
              <w:t>，积极引导和推广</w:t>
            </w:r>
            <w:r w:rsidR="00A176AE">
              <w:rPr>
                <w:rFonts w:ascii="仿宋" w:eastAsia="仿宋" w:hAnsi="仿宋" w:cs="Arial" w:hint="eastAsia"/>
                <w:color w:val="333333"/>
                <w:kern w:val="0"/>
                <w:sz w:val="32"/>
                <w:szCs w:val="32"/>
              </w:rPr>
              <w:t>全民</w:t>
            </w:r>
            <w:r w:rsidRPr="00974EB4">
              <w:rPr>
                <w:rFonts w:ascii="仿宋" w:eastAsia="仿宋" w:hAnsi="仿宋" w:cs="Arial"/>
                <w:color w:val="333333"/>
                <w:kern w:val="0"/>
                <w:sz w:val="32"/>
                <w:szCs w:val="32"/>
              </w:rPr>
              <w:t>阅读，帮助他人培养阅读兴趣与阅读品位，获得阅读能力、思辨能力，</w:t>
            </w:r>
            <w:r w:rsidR="00A176AE" w:rsidRPr="00974EB4">
              <w:rPr>
                <w:rFonts w:ascii="仿宋" w:eastAsia="仿宋" w:hAnsi="仿宋" w:cs="Arial"/>
                <w:color w:val="333333"/>
                <w:kern w:val="0"/>
                <w:sz w:val="32"/>
                <w:szCs w:val="32"/>
              </w:rPr>
              <w:t>提高</w:t>
            </w:r>
            <w:r w:rsidR="00A176AE">
              <w:rPr>
                <w:rFonts w:ascii="仿宋" w:eastAsia="仿宋" w:hAnsi="仿宋" w:cs="Arial" w:hint="eastAsia"/>
                <w:color w:val="333333"/>
                <w:kern w:val="0"/>
                <w:sz w:val="32"/>
                <w:szCs w:val="32"/>
              </w:rPr>
              <w:t>综合</w:t>
            </w:r>
            <w:r w:rsidRPr="00974EB4">
              <w:rPr>
                <w:rFonts w:ascii="仿宋" w:eastAsia="仿宋" w:hAnsi="仿宋" w:cs="Arial"/>
                <w:color w:val="333333"/>
                <w:kern w:val="0"/>
                <w:sz w:val="32"/>
                <w:szCs w:val="32"/>
              </w:rPr>
              <w:t>素质。</w:t>
            </w:r>
          </w:p>
          <w:p w:rsidR="00B735BD" w:rsidRDefault="00974EB4" w:rsidP="00B735BD">
            <w:pPr>
              <w:widowControl/>
              <w:shd w:val="clear" w:color="auto" w:fill="FFFFFF"/>
              <w:spacing w:after="240" w:line="276" w:lineRule="auto"/>
              <w:ind w:firstLine="645"/>
              <w:jc w:val="left"/>
              <w:rPr>
                <w:rFonts w:ascii="仿宋" w:eastAsia="仿宋" w:hAnsi="仿宋" w:cs="Arial"/>
                <w:color w:val="333333"/>
                <w:kern w:val="0"/>
                <w:sz w:val="32"/>
                <w:szCs w:val="32"/>
              </w:rPr>
            </w:pPr>
            <w:r w:rsidRPr="00974EB4">
              <w:rPr>
                <w:rFonts w:ascii="仿宋" w:eastAsia="仿宋" w:hAnsi="仿宋" w:cs="Arial" w:hint="eastAsia"/>
                <w:color w:val="333333"/>
                <w:kern w:val="0"/>
                <w:sz w:val="32"/>
                <w:szCs w:val="32"/>
              </w:rPr>
              <w:t>3.</w:t>
            </w:r>
            <w:r w:rsidRPr="00974EB4">
              <w:rPr>
                <w:rFonts w:ascii="仿宋" w:eastAsia="仿宋" w:hAnsi="仿宋" w:cs="Arial"/>
                <w:color w:val="333333"/>
                <w:kern w:val="0"/>
                <w:sz w:val="32"/>
                <w:szCs w:val="32"/>
              </w:rPr>
              <w:t>所推荐人选必须具有代表性，在个人品德</w:t>
            </w:r>
            <w:r w:rsidR="007E1B6D">
              <w:rPr>
                <w:rFonts w:ascii="仿宋" w:eastAsia="仿宋" w:hAnsi="仿宋" w:cs="Arial" w:hint="eastAsia"/>
                <w:color w:val="333333"/>
                <w:kern w:val="0"/>
                <w:sz w:val="32"/>
                <w:szCs w:val="32"/>
              </w:rPr>
              <w:t>、</w:t>
            </w:r>
            <w:r w:rsidR="007E1B6D" w:rsidRPr="00974EB4">
              <w:rPr>
                <w:rFonts w:ascii="仿宋" w:eastAsia="仿宋" w:hAnsi="仿宋" w:cs="Arial"/>
                <w:color w:val="333333"/>
                <w:kern w:val="0"/>
                <w:sz w:val="32"/>
                <w:szCs w:val="32"/>
              </w:rPr>
              <w:t>职业道德</w:t>
            </w:r>
            <w:r w:rsidR="00B735BD">
              <w:rPr>
                <w:rFonts w:ascii="仿宋" w:eastAsia="仿宋" w:hAnsi="仿宋" w:cs="Arial"/>
                <w:color w:val="333333"/>
                <w:kern w:val="0"/>
                <w:sz w:val="32"/>
                <w:szCs w:val="32"/>
              </w:rPr>
              <w:t>等方面为社会公认，在推广阅读行动中要有实例、有效果、有影响</w:t>
            </w:r>
            <w:r w:rsidR="00B735BD">
              <w:rPr>
                <w:rFonts w:ascii="仿宋" w:eastAsia="仿宋" w:hAnsi="仿宋" w:cs="Arial" w:hint="eastAsia"/>
                <w:color w:val="333333"/>
                <w:kern w:val="0"/>
                <w:sz w:val="32"/>
                <w:szCs w:val="32"/>
              </w:rPr>
              <w:t>。</w:t>
            </w:r>
          </w:p>
          <w:p w:rsidR="00974EB4" w:rsidRPr="000A438E" w:rsidRDefault="00974EB4" w:rsidP="00B735BD">
            <w:pPr>
              <w:widowControl/>
              <w:shd w:val="clear" w:color="auto" w:fill="FFFFFF"/>
              <w:spacing w:after="240" w:line="276" w:lineRule="auto"/>
              <w:ind w:firstLine="645"/>
              <w:jc w:val="left"/>
              <w:rPr>
                <w:rFonts w:ascii="仿宋" w:eastAsia="仿宋" w:hAnsi="仿宋" w:cs="Arial"/>
                <w:color w:val="333333"/>
                <w:kern w:val="0"/>
                <w:sz w:val="32"/>
                <w:szCs w:val="32"/>
              </w:rPr>
            </w:pPr>
            <w:r w:rsidRPr="00974EB4">
              <w:rPr>
                <w:rFonts w:ascii="仿宋" w:eastAsia="仿宋" w:hAnsi="仿宋" w:cs="宋体" w:hint="eastAsia"/>
                <w:color w:val="000000"/>
                <w:kern w:val="0"/>
                <w:sz w:val="32"/>
                <w:szCs w:val="32"/>
                <w:bdr w:val="none" w:sz="0" w:space="0" w:color="auto" w:frame="1"/>
              </w:rPr>
              <w:t>4.从事全民阅读推广活动</w:t>
            </w:r>
            <w:r w:rsidR="00E06399">
              <w:rPr>
                <w:rFonts w:ascii="仿宋" w:eastAsia="仿宋" w:hAnsi="仿宋" w:cs="宋体" w:hint="eastAsia"/>
                <w:color w:val="000000"/>
                <w:kern w:val="0"/>
                <w:sz w:val="32"/>
                <w:szCs w:val="32"/>
                <w:bdr w:val="none" w:sz="0" w:space="0" w:color="auto" w:frame="1"/>
              </w:rPr>
              <w:t>五</w:t>
            </w:r>
            <w:r w:rsidRPr="00974EB4">
              <w:rPr>
                <w:rFonts w:ascii="仿宋" w:eastAsia="仿宋" w:hAnsi="仿宋" w:cs="宋体" w:hint="eastAsia"/>
                <w:color w:val="000000"/>
                <w:kern w:val="0"/>
                <w:sz w:val="32"/>
                <w:szCs w:val="32"/>
                <w:bdr w:val="none" w:sz="0" w:space="0" w:color="auto" w:frame="1"/>
              </w:rPr>
              <w:t>年以上，创造了典型经验，做出了积极贡献，产生了广泛的社会影响。</w:t>
            </w:r>
          </w:p>
          <w:p w:rsidR="00974EB4" w:rsidRPr="007E1B6D" w:rsidRDefault="00974EB4" w:rsidP="007E1B6D">
            <w:pPr>
              <w:shd w:val="clear" w:color="auto" w:fill="FFFFFF"/>
              <w:spacing w:line="510" w:lineRule="atLeast"/>
              <w:ind w:firstLineChars="150" w:firstLine="482"/>
              <w:textAlignment w:val="baseline"/>
              <w:rPr>
                <w:rFonts w:ascii="仿宋" w:eastAsia="仿宋" w:hAnsi="仿宋" w:cs="宋体"/>
                <w:b/>
                <w:color w:val="000000"/>
                <w:spacing w:val="-2"/>
                <w:kern w:val="0"/>
                <w:sz w:val="32"/>
                <w:szCs w:val="32"/>
                <w:bdr w:val="none" w:sz="0" w:space="0" w:color="auto" w:frame="1"/>
              </w:rPr>
            </w:pPr>
            <w:r w:rsidRPr="007E1B6D">
              <w:rPr>
                <w:rFonts w:ascii="仿宋" w:eastAsia="仿宋" w:hAnsi="仿宋" w:cs="Times New Roman" w:hint="eastAsia"/>
                <w:b/>
                <w:sz w:val="32"/>
                <w:szCs w:val="32"/>
              </w:rPr>
              <w:lastRenderedPageBreak/>
              <w:t>（</w:t>
            </w:r>
            <w:r w:rsidR="00A176AE" w:rsidRPr="007E1B6D">
              <w:rPr>
                <w:rFonts w:ascii="仿宋" w:eastAsia="仿宋" w:hAnsi="仿宋" w:cs="Times New Roman" w:hint="eastAsia"/>
                <w:b/>
                <w:sz w:val="32"/>
                <w:szCs w:val="32"/>
              </w:rPr>
              <w:t>五</w:t>
            </w:r>
            <w:r w:rsidRPr="007E1B6D">
              <w:rPr>
                <w:rFonts w:ascii="仿宋" w:eastAsia="仿宋" w:hAnsi="仿宋" w:cs="Times New Roman" w:hint="eastAsia"/>
                <w:b/>
                <w:sz w:val="32"/>
                <w:szCs w:val="32"/>
              </w:rPr>
              <w:t>）“十佳阅读推广机构（组织）”推荐条件</w:t>
            </w:r>
          </w:p>
          <w:p w:rsidR="00974EB4" w:rsidRPr="00974EB4" w:rsidRDefault="00974EB4" w:rsidP="00A176AE">
            <w:pPr>
              <w:shd w:val="clear" w:color="auto" w:fill="FFFFFF"/>
              <w:spacing w:line="510" w:lineRule="atLeast"/>
              <w:ind w:firstLineChars="200" w:firstLine="640"/>
              <w:textAlignment w:val="baseline"/>
              <w:rPr>
                <w:rFonts w:ascii="仿宋" w:eastAsia="仿宋" w:hAnsi="仿宋" w:cs="Times New Roman"/>
                <w:sz w:val="32"/>
                <w:szCs w:val="32"/>
              </w:rPr>
            </w:pPr>
            <w:r w:rsidRPr="00974EB4">
              <w:rPr>
                <w:rFonts w:ascii="仿宋" w:eastAsia="仿宋" w:hAnsi="仿宋" w:cs="Times New Roman" w:hint="eastAsia"/>
                <w:sz w:val="32"/>
                <w:szCs w:val="32"/>
              </w:rPr>
              <w:t>1.省内面向社会开展公益性专业阅读辅导和推广服务的各类学习型组织、民间文化社团、群众性文化组织及各类</w:t>
            </w:r>
            <w:r w:rsidR="003250DB">
              <w:rPr>
                <w:rFonts w:ascii="仿宋" w:eastAsia="仿宋" w:hAnsi="仿宋" w:cs="Times New Roman" w:hint="eastAsia"/>
                <w:sz w:val="32"/>
                <w:szCs w:val="32"/>
              </w:rPr>
              <w:t>读</w:t>
            </w:r>
            <w:r w:rsidR="00941B3A">
              <w:rPr>
                <w:rFonts w:ascii="仿宋" w:eastAsia="仿宋" w:hAnsi="仿宋" w:cs="Times New Roman" w:hint="eastAsia"/>
                <w:sz w:val="32"/>
                <w:szCs w:val="32"/>
              </w:rPr>
              <w:t>书</w:t>
            </w:r>
            <w:r w:rsidRPr="00974EB4">
              <w:rPr>
                <w:rFonts w:ascii="仿宋" w:eastAsia="仿宋" w:hAnsi="仿宋" w:cs="Times New Roman" w:hint="eastAsia"/>
                <w:sz w:val="32"/>
                <w:szCs w:val="32"/>
              </w:rPr>
              <w:t>会等。</w:t>
            </w:r>
          </w:p>
          <w:p w:rsidR="00974EB4" w:rsidRPr="00974EB4" w:rsidRDefault="00974EB4" w:rsidP="00A57628">
            <w:pPr>
              <w:shd w:val="clear" w:color="auto" w:fill="FFFFFF"/>
              <w:spacing w:line="510" w:lineRule="atLeast"/>
              <w:ind w:firstLineChars="200" w:firstLine="632"/>
              <w:textAlignment w:val="baseline"/>
              <w:rPr>
                <w:rFonts w:ascii="仿宋" w:eastAsia="仿宋" w:hAnsi="仿宋" w:cs="宋体"/>
                <w:color w:val="000000"/>
                <w:kern w:val="0"/>
                <w:sz w:val="32"/>
                <w:szCs w:val="32"/>
              </w:rPr>
            </w:pPr>
            <w:r w:rsidRPr="00974EB4">
              <w:rPr>
                <w:rFonts w:ascii="仿宋" w:eastAsia="仿宋" w:hAnsi="仿宋" w:cs="宋体" w:hint="eastAsia"/>
                <w:color w:val="000000"/>
                <w:spacing w:val="-2"/>
                <w:kern w:val="0"/>
                <w:sz w:val="32"/>
                <w:szCs w:val="32"/>
                <w:bdr w:val="none" w:sz="0" w:space="0" w:color="auto" w:frame="1"/>
              </w:rPr>
              <w:t>2.成立</w:t>
            </w:r>
            <w:r w:rsidR="00E06399">
              <w:rPr>
                <w:rFonts w:ascii="仿宋" w:eastAsia="仿宋" w:hAnsi="仿宋" w:cs="宋体" w:hint="eastAsia"/>
                <w:color w:val="000000"/>
                <w:spacing w:val="-2"/>
                <w:kern w:val="0"/>
                <w:sz w:val="32"/>
                <w:szCs w:val="32"/>
                <w:bdr w:val="none" w:sz="0" w:space="0" w:color="auto" w:frame="1"/>
              </w:rPr>
              <w:t>三</w:t>
            </w:r>
            <w:r w:rsidRPr="00974EB4">
              <w:rPr>
                <w:rFonts w:ascii="仿宋" w:eastAsia="仿宋" w:hAnsi="仿宋" w:cs="宋体" w:hint="eastAsia"/>
                <w:color w:val="000000"/>
                <w:spacing w:val="-2"/>
                <w:kern w:val="0"/>
                <w:sz w:val="32"/>
                <w:szCs w:val="32"/>
                <w:bdr w:val="none" w:sz="0" w:space="0" w:color="auto" w:frame="1"/>
              </w:rPr>
              <w:t>年以上，章程完善、管理规范，机构（组织）负责人热心全民阅读公益事业，具有一定规模且相对稳定。</w:t>
            </w:r>
          </w:p>
          <w:p w:rsidR="00974EB4" w:rsidRPr="00974EB4" w:rsidRDefault="00974EB4" w:rsidP="00A57628">
            <w:pPr>
              <w:widowControl/>
              <w:shd w:val="clear" w:color="auto" w:fill="FFFFFF"/>
              <w:spacing w:line="510" w:lineRule="atLeast"/>
              <w:ind w:firstLineChars="200" w:firstLine="632"/>
              <w:jc w:val="left"/>
              <w:textAlignment w:val="baseline"/>
              <w:rPr>
                <w:rFonts w:ascii="仿宋" w:eastAsia="仿宋" w:hAnsi="仿宋" w:cs="宋体"/>
                <w:color w:val="000000"/>
                <w:kern w:val="0"/>
                <w:sz w:val="32"/>
                <w:szCs w:val="32"/>
              </w:rPr>
            </w:pPr>
            <w:r w:rsidRPr="00974EB4">
              <w:rPr>
                <w:rFonts w:ascii="仿宋" w:eastAsia="仿宋" w:hAnsi="仿宋" w:cs="宋体" w:hint="eastAsia"/>
                <w:color w:val="000000"/>
                <w:spacing w:val="-2"/>
                <w:kern w:val="0"/>
                <w:sz w:val="32"/>
                <w:szCs w:val="32"/>
                <w:bdr w:val="none" w:sz="0" w:space="0" w:color="auto" w:frame="1"/>
              </w:rPr>
              <w:t>3.组织功能完善，发挥自身特长和优势，在志愿服务、阅读惠民、结对共建、阅读推广等方面作用突出，社会效益明显。</w:t>
            </w:r>
          </w:p>
          <w:p w:rsidR="00974EB4" w:rsidRPr="00974EB4" w:rsidRDefault="00974EB4" w:rsidP="00A57628">
            <w:pPr>
              <w:widowControl/>
              <w:shd w:val="clear" w:color="auto" w:fill="FFFFFF"/>
              <w:spacing w:line="510" w:lineRule="atLeast"/>
              <w:ind w:firstLineChars="200" w:firstLine="632"/>
              <w:jc w:val="left"/>
              <w:textAlignment w:val="baseline"/>
              <w:rPr>
                <w:rFonts w:ascii="仿宋" w:eastAsia="仿宋" w:hAnsi="仿宋" w:cs="宋体"/>
                <w:color w:val="000000"/>
                <w:kern w:val="0"/>
                <w:sz w:val="32"/>
                <w:szCs w:val="32"/>
              </w:rPr>
            </w:pPr>
            <w:r w:rsidRPr="00974EB4">
              <w:rPr>
                <w:rFonts w:ascii="仿宋" w:eastAsia="仿宋" w:hAnsi="仿宋" w:cs="宋体" w:hint="eastAsia"/>
                <w:color w:val="000000"/>
                <w:spacing w:val="-2"/>
                <w:kern w:val="0"/>
                <w:sz w:val="32"/>
                <w:szCs w:val="32"/>
                <w:bdr w:val="none" w:sz="0" w:space="0" w:color="auto" w:frame="1"/>
              </w:rPr>
              <w:t>4.文明守法，诚信自律，公信度高，在社会上具有较高影响力和美誉度。</w:t>
            </w:r>
          </w:p>
          <w:p w:rsidR="00974EB4" w:rsidRPr="007E1B6D" w:rsidRDefault="00974EB4" w:rsidP="007E1B6D">
            <w:pPr>
              <w:ind w:firstLineChars="150" w:firstLine="482"/>
              <w:rPr>
                <w:rFonts w:ascii="仿宋" w:eastAsia="仿宋" w:hAnsi="仿宋" w:cs="Times New Roman"/>
                <w:b/>
                <w:sz w:val="32"/>
                <w:szCs w:val="32"/>
              </w:rPr>
            </w:pPr>
            <w:r w:rsidRPr="007E1B6D">
              <w:rPr>
                <w:rFonts w:ascii="仿宋" w:eastAsia="仿宋" w:hAnsi="仿宋" w:cs="Times New Roman" w:hint="eastAsia"/>
                <w:b/>
                <w:sz w:val="32"/>
                <w:szCs w:val="32"/>
              </w:rPr>
              <w:t>（</w:t>
            </w:r>
            <w:r w:rsidR="00A57628" w:rsidRPr="007E1B6D">
              <w:rPr>
                <w:rFonts w:ascii="仿宋" w:eastAsia="仿宋" w:hAnsi="仿宋" w:cs="Times New Roman" w:hint="eastAsia"/>
                <w:b/>
                <w:sz w:val="32"/>
                <w:szCs w:val="32"/>
              </w:rPr>
              <w:t>六</w:t>
            </w:r>
            <w:r w:rsidRPr="007E1B6D">
              <w:rPr>
                <w:rFonts w:ascii="仿宋" w:eastAsia="仿宋" w:hAnsi="仿宋" w:cs="Times New Roman" w:hint="eastAsia"/>
                <w:b/>
                <w:sz w:val="32"/>
                <w:szCs w:val="32"/>
              </w:rPr>
              <w:t>）“十佳阅读推广空间”推荐条件</w:t>
            </w:r>
          </w:p>
          <w:p w:rsidR="00974EB4" w:rsidRPr="00974EB4" w:rsidRDefault="00974EB4" w:rsidP="00A57628">
            <w:pPr>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1.省内凡具备提供全民阅读服务条件的各类文化设施，如实体书店、阅读空间、书吧等</w:t>
            </w:r>
            <w:proofErr w:type="gramStart"/>
            <w:r w:rsidRPr="00974EB4">
              <w:rPr>
                <w:rFonts w:ascii="仿宋" w:eastAsia="仿宋" w:hAnsi="仿宋" w:cs="Times New Roman" w:hint="eastAsia"/>
                <w:sz w:val="32"/>
                <w:szCs w:val="32"/>
              </w:rPr>
              <w:t>各类向公众</w:t>
            </w:r>
            <w:proofErr w:type="gramEnd"/>
            <w:r w:rsidRPr="00974EB4">
              <w:rPr>
                <w:rFonts w:ascii="仿宋" w:eastAsia="仿宋" w:hAnsi="仿宋" w:cs="Times New Roman" w:hint="eastAsia"/>
                <w:sz w:val="32"/>
                <w:szCs w:val="32"/>
              </w:rPr>
              <w:t>开放的阅读设施等</w:t>
            </w:r>
            <w:r w:rsidR="00E06399">
              <w:rPr>
                <w:rFonts w:ascii="仿宋" w:eastAsia="仿宋" w:hAnsi="仿宋" w:cs="Times New Roman" w:hint="eastAsia"/>
                <w:sz w:val="32"/>
                <w:szCs w:val="32"/>
              </w:rPr>
              <w:t>。</w:t>
            </w:r>
          </w:p>
          <w:p w:rsidR="00974EB4" w:rsidRPr="00974EB4" w:rsidRDefault="00974EB4" w:rsidP="00974EB4">
            <w:pPr>
              <w:widowControl/>
              <w:shd w:val="clear" w:color="auto" w:fill="FFFFFF"/>
              <w:spacing w:line="375" w:lineRule="atLeast"/>
              <w:jc w:val="left"/>
              <w:rPr>
                <w:rFonts w:ascii="仿宋" w:eastAsia="仿宋" w:hAnsi="仿宋" w:cs="宋体"/>
                <w:color w:val="000000"/>
                <w:kern w:val="0"/>
                <w:sz w:val="32"/>
                <w:szCs w:val="32"/>
              </w:rPr>
            </w:pPr>
            <w:r w:rsidRPr="00974EB4">
              <w:rPr>
                <w:rFonts w:ascii="宋体" w:eastAsia="宋体" w:hAnsi="宋体" w:cs="宋体" w:hint="eastAsia"/>
                <w:color w:val="000000"/>
                <w:kern w:val="0"/>
                <w:sz w:val="32"/>
                <w:szCs w:val="32"/>
                <w:bdr w:val="none" w:sz="0" w:space="0" w:color="auto" w:frame="1"/>
              </w:rPr>
              <w:t>  2</w:t>
            </w:r>
            <w:r w:rsidRPr="00974EB4">
              <w:rPr>
                <w:rFonts w:ascii="仿宋" w:eastAsia="仿宋" w:hAnsi="仿宋" w:cs="宋体" w:hint="eastAsia"/>
                <w:color w:val="000000"/>
                <w:spacing w:val="-2"/>
                <w:kern w:val="0"/>
                <w:sz w:val="32"/>
                <w:szCs w:val="32"/>
                <w:bdr w:val="none" w:sz="0" w:space="0" w:color="auto" w:frame="1"/>
              </w:rPr>
              <w:t>.具有丰富的阅读资源、完善的设施和服务、优良的阅读环境以及专（兼）</w:t>
            </w:r>
            <w:proofErr w:type="gramStart"/>
            <w:r w:rsidRPr="00974EB4">
              <w:rPr>
                <w:rFonts w:ascii="仿宋" w:eastAsia="仿宋" w:hAnsi="仿宋" w:cs="宋体" w:hint="eastAsia"/>
                <w:color w:val="000000"/>
                <w:spacing w:val="-2"/>
                <w:kern w:val="0"/>
                <w:sz w:val="32"/>
                <w:szCs w:val="32"/>
                <w:bdr w:val="none" w:sz="0" w:space="0" w:color="auto" w:frame="1"/>
              </w:rPr>
              <w:t>职管理</w:t>
            </w:r>
            <w:proofErr w:type="gramEnd"/>
            <w:r w:rsidRPr="00974EB4">
              <w:rPr>
                <w:rFonts w:ascii="仿宋" w:eastAsia="仿宋" w:hAnsi="仿宋" w:cs="宋体" w:hint="eastAsia"/>
                <w:color w:val="000000"/>
                <w:spacing w:val="-2"/>
                <w:kern w:val="0"/>
                <w:sz w:val="32"/>
                <w:szCs w:val="32"/>
                <w:bdr w:val="none" w:sz="0" w:space="0" w:color="auto" w:frame="1"/>
              </w:rPr>
              <w:t>人员、推广人员和志愿者</w:t>
            </w:r>
            <w:r w:rsidR="00E06399">
              <w:rPr>
                <w:rFonts w:ascii="仿宋" w:eastAsia="仿宋" w:hAnsi="仿宋" w:cs="宋体" w:hint="eastAsia"/>
                <w:color w:val="000000"/>
                <w:spacing w:val="-2"/>
                <w:kern w:val="0"/>
                <w:sz w:val="32"/>
                <w:szCs w:val="32"/>
                <w:bdr w:val="none" w:sz="0" w:space="0" w:color="auto" w:frame="1"/>
              </w:rPr>
              <w:t>。</w:t>
            </w:r>
          </w:p>
          <w:p w:rsidR="00974EB4" w:rsidRPr="00974EB4" w:rsidRDefault="00974EB4" w:rsidP="00A57628">
            <w:pPr>
              <w:widowControl/>
              <w:shd w:val="clear" w:color="auto" w:fill="FFFFFF"/>
              <w:spacing w:line="510" w:lineRule="atLeast"/>
              <w:ind w:firstLineChars="200" w:firstLine="632"/>
              <w:jc w:val="left"/>
              <w:textAlignment w:val="baseline"/>
              <w:rPr>
                <w:rFonts w:ascii="仿宋" w:eastAsia="仿宋" w:hAnsi="仿宋" w:cs="宋体"/>
                <w:color w:val="000000"/>
                <w:kern w:val="0"/>
                <w:sz w:val="32"/>
                <w:szCs w:val="32"/>
              </w:rPr>
            </w:pPr>
            <w:r w:rsidRPr="00974EB4">
              <w:rPr>
                <w:rFonts w:ascii="仿宋" w:eastAsia="仿宋" w:hAnsi="仿宋" w:cs="宋体" w:hint="eastAsia"/>
                <w:color w:val="000000"/>
                <w:spacing w:val="-2"/>
                <w:kern w:val="0"/>
                <w:sz w:val="32"/>
                <w:szCs w:val="32"/>
                <w:bdr w:val="none" w:sz="0" w:space="0" w:color="auto" w:frame="1"/>
              </w:rPr>
              <w:t>3.阅读活动制度化，定期开展健康向上、丰富多彩的阅读推广活动，持续</w:t>
            </w:r>
            <w:r w:rsidR="00E06399">
              <w:rPr>
                <w:rFonts w:ascii="仿宋" w:eastAsia="仿宋" w:hAnsi="仿宋" w:cs="宋体" w:hint="eastAsia"/>
                <w:color w:val="000000"/>
                <w:spacing w:val="-2"/>
                <w:kern w:val="0"/>
                <w:sz w:val="32"/>
                <w:szCs w:val="32"/>
                <w:bdr w:val="none" w:sz="0" w:space="0" w:color="auto" w:frame="1"/>
              </w:rPr>
              <w:t>三</w:t>
            </w:r>
            <w:r w:rsidRPr="00974EB4">
              <w:rPr>
                <w:rFonts w:ascii="仿宋" w:eastAsia="仿宋" w:hAnsi="仿宋" w:cs="宋体" w:hint="eastAsia"/>
                <w:color w:val="000000"/>
                <w:spacing w:val="-2"/>
                <w:kern w:val="0"/>
                <w:sz w:val="32"/>
                <w:szCs w:val="32"/>
                <w:bdr w:val="none" w:sz="0" w:space="0" w:color="auto" w:frame="1"/>
              </w:rPr>
              <w:t>年以上</w:t>
            </w:r>
            <w:r w:rsidR="00E06399">
              <w:rPr>
                <w:rFonts w:ascii="仿宋" w:eastAsia="仿宋" w:hAnsi="仿宋" w:cs="宋体" w:hint="eastAsia"/>
                <w:color w:val="000000"/>
                <w:spacing w:val="-2"/>
                <w:kern w:val="0"/>
                <w:sz w:val="32"/>
                <w:szCs w:val="32"/>
                <w:bdr w:val="none" w:sz="0" w:space="0" w:color="auto" w:frame="1"/>
              </w:rPr>
              <w:t>。</w:t>
            </w:r>
          </w:p>
          <w:p w:rsidR="00974EB4" w:rsidRDefault="00974EB4" w:rsidP="00A57628">
            <w:pPr>
              <w:widowControl/>
              <w:shd w:val="clear" w:color="auto" w:fill="FFFFFF"/>
              <w:spacing w:line="510" w:lineRule="atLeast"/>
              <w:ind w:firstLineChars="200" w:firstLine="632"/>
              <w:jc w:val="left"/>
              <w:textAlignment w:val="baseline"/>
              <w:rPr>
                <w:rFonts w:ascii="仿宋" w:eastAsia="仿宋" w:hAnsi="仿宋" w:cs="宋体"/>
                <w:color w:val="000000"/>
                <w:kern w:val="0"/>
                <w:sz w:val="32"/>
                <w:szCs w:val="32"/>
                <w:bdr w:val="none" w:sz="0" w:space="0" w:color="auto" w:frame="1"/>
              </w:rPr>
            </w:pPr>
            <w:r w:rsidRPr="00974EB4">
              <w:rPr>
                <w:rFonts w:ascii="仿宋" w:eastAsia="仿宋" w:hAnsi="仿宋" w:cs="宋体" w:hint="eastAsia"/>
                <w:color w:val="000000"/>
                <w:spacing w:val="-2"/>
                <w:kern w:val="0"/>
                <w:sz w:val="32"/>
                <w:szCs w:val="32"/>
                <w:bdr w:val="none" w:sz="0" w:space="0" w:color="auto" w:frame="1"/>
              </w:rPr>
              <w:t>4.得到社会公众和新闻媒体的广泛认同，具有较高的知名度。</w:t>
            </w:r>
            <w:r w:rsidRPr="00974EB4">
              <w:rPr>
                <w:rFonts w:ascii="仿宋" w:eastAsia="仿宋" w:hAnsi="仿宋" w:cs="宋体" w:hint="eastAsia"/>
                <w:color w:val="000000"/>
                <w:kern w:val="0"/>
                <w:sz w:val="32"/>
                <w:szCs w:val="32"/>
                <w:bdr w:val="none" w:sz="0" w:space="0" w:color="auto" w:frame="1"/>
              </w:rPr>
              <w:t>参与人数众多，辐射面广，效果较好。</w:t>
            </w:r>
          </w:p>
          <w:p w:rsidR="00344AA2" w:rsidRPr="006C4A40" w:rsidRDefault="00742348" w:rsidP="006C4A40">
            <w:pPr>
              <w:widowControl/>
              <w:shd w:val="clear" w:color="auto" w:fill="FFFFFF"/>
              <w:spacing w:line="510" w:lineRule="atLeast"/>
              <w:ind w:firstLineChars="100" w:firstLine="321"/>
              <w:jc w:val="left"/>
              <w:textAlignment w:val="baseline"/>
              <w:rPr>
                <w:rFonts w:ascii="仿宋" w:eastAsia="仿宋" w:hAnsi="仿宋" w:cs="宋体"/>
                <w:b/>
                <w:color w:val="000000"/>
                <w:kern w:val="0"/>
                <w:sz w:val="32"/>
                <w:szCs w:val="32"/>
                <w:bdr w:val="none" w:sz="0" w:space="0" w:color="auto" w:frame="1"/>
              </w:rPr>
            </w:pPr>
            <w:r w:rsidRPr="00742348">
              <w:rPr>
                <w:rFonts w:ascii="仿宋" w:eastAsia="仿宋" w:hAnsi="仿宋" w:cs="宋体" w:hint="eastAsia"/>
                <w:b/>
                <w:color w:val="000000"/>
                <w:kern w:val="0"/>
                <w:sz w:val="32"/>
                <w:szCs w:val="32"/>
                <w:bdr w:val="none" w:sz="0" w:space="0" w:color="auto" w:frame="1"/>
              </w:rPr>
              <w:t>（七）</w:t>
            </w:r>
            <w:r w:rsidR="00344AA2" w:rsidRPr="00344AA2">
              <w:rPr>
                <w:rFonts w:ascii="仿宋" w:eastAsia="仿宋" w:hAnsi="仿宋" w:cs="宋体" w:hint="eastAsia"/>
                <w:b/>
                <w:color w:val="000000"/>
                <w:kern w:val="0"/>
                <w:sz w:val="32"/>
                <w:szCs w:val="32"/>
              </w:rPr>
              <w:t>“十佳阅读推广媒体”推荐条件</w:t>
            </w:r>
          </w:p>
          <w:p w:rsidR="00344AA2" w:rsidRPr="006C4A40" w:rsidRDefault="00344AA2" w:rsidP="006C4A40">
            <w:pPr>
              <w:widowControl/>
              <w:shd w:val="clear" w:color="auto" w:fill="FFFFFF"/>
              <w:spacing w:line="510" w:lineRule="atLeast"/>
              <w:ind w:firstLineChars="200" w:firstLine="640"/>
              <w:jc w:val="left"/>
              <w:textAlignment w:val="baseline"/>
              <w:rPr>
                <w:rFonts w:ascii="仿宋" w:eastAsia="仿宋" w:hAnsi="仿宋" w:cs="宋体"/>
                <w:color w:val="000000"/>
                <w:kern w:val="0"/>
                <w:sz w:val="32"/>
                <w:szCs w:val="32"/>
              </w:rPr>
            </w:pPr>
            <w:r w:rsidRPr="006C4A40">
              <w:rPr>
                <w:rFonts w:ascii="仿宋" w:eastAsia="仿宋" w:hAnsi="仿宋" w:cs="宋体" w:hint="eastAsia"/>
                <w:color w:val="000000"/>
                <w:kern w:val="0"/>
                <w:sz w:val="32"/>
                <w:szCs w:val="32"/>
              </w:rPr>
              <w:lastRenderedPageBreak/>
              <w:t>1.各类以汇聚精品阅读资源、组织实施品牌阅读项目、宣传推广重点阅读活动为主要传播内容的媒体（平台），包括“两微一端”，开设（播出）宣传推广全民阅读栏目（节目）的省内报刊、广播电视和网络媒体。</w:t>
            </w:r>
          </w:p>
          <w:p w:rsidR="00344AA2" w:rsidRPr="006C4A40" w:rsidRDefault="00344AA2" w:rsidP="006C4A40">
            <w:pPr>
              <w:widowControl/>
              <w:shd w:val="clear" w:color="auto" w:fill="FFFFFF"/>
              <w:spacing w:line="510" w:lineRule="atLeast"/>
              <w:ind w:firstLineChars="200" w:firstLine="640"/>
              <w:jc w:val="left"/>
              <w:textAlignment w:val="baseline"/>
              <w:rPr>
                <w:rFonts w:ascii="仿宋" w:eastAsia="仿宋" w:hAnsi="仿宋" w:cs="宋体"/>
                <w:color w:val="000000"/>
                <w:kern w:val="0"/>
                <w:sz w:val="32"/>
                <w:szCs w:val="32"/>
              </w:rPr>
            </w:pPr>
            <w:r w:rsidRPr="006C4A40">
              <w:rPr>
                <w:rFonts w:ascii="仿宋" w:eastAsia="仿宋" w:hAnsi="仿宋" w:cs="宋体" w:hint="eastAsia"/>
                <w:color w:val="000000"/>
                <w:kern w:val="0"/>
                <w:sz w:val="32"/>
                <w:szCs w:val="32"/>
              </w:rPr>
              <w:t>2.以推广优秀出版物、倡导全民阅读为主要目标，导向正确、内容健康、资源丰富，重视知识性、科学性、艺术性，服务创新性强、</w:t>
            </w:r>
            <w:r w:rsidR="006C4A40">
              <w:rPr>
                <w:rFonts w:ascii="仿宋" w:eastAsia="仿宋" w:hAnsi="仿宋" w:cs="宋体" w:hint="eastAsia"/>
                <w:color w:val="000000"/>
                <w:kern w:val="0"/>
                <w:sz w:val="32"/>
                <w:szCs w:val="32"/>
              </w:rPr>
              <w:t>有</w:t>
            </w:r>
            <w:r w:rsidR="006C4A40" w:rsidRPr="006C4A40">
              <w:rPr>
                <w:rFonts w:ascii="仿宋" w:eastAsia="仿宋" w:hAnsi="仿宋" w:cs="宋体" w:hint="eastAsia"/>
                <w:color w:val="000000"/>
                <w:kern w:val="0"/>
                <w:sz w:val="32"/>
                <w:szCs w:val="32"/>
              </w:rPr>
              <w:t>广泛</w:t>
            </w:r>
            <w:r w:rsidRPr="006C4A40">
              <w:rPr>
                <w:rFonts w:ascii="仿宋" w:eastAsia="仿宋" w:hAnsi="仿宋" w:cs="宋体" w:hint="eastAsia"/>
                <w:color w:val="000000"/>
                <w:kern w:val="0"/>
                <w:sz w:val="32"/>
                <w:szCs w:val="32"/>
              </w:rPr>
              <w:t xml:space="preserve">影响力。 </w:t>
            </w:r>
          </w:p>
          <w:p w:rsidR="00742348" w:rsidRPr="006C4A40" w:rsidRDefault="00344AA2" w:rsidP="006C4A40">
            <w:pPr>
              <w:widowControl/>
              <w:shd w:val="clear" w:color="auto" w:fill="FFFFFF"/>
              <w:spacing w:line="510" w:lineRule="atLeast"/>
              <w:ind w:firstLineChars="200" w:firstLine="640"/>
              <w:jc w:val="left"/>
              <w:textAlignment w:val="baseline"/>
              <w:rPr>
                <w:rFonts w:ascii="仿宋" w:eastAsia="仿宋" w:hAnsi="仿宋" w:cs="宋体"/>
                <w:color w:val="000000"/>
                <w:kern w:val="0"/>
                <w:sz w:val="32"/>
                <w:szCs w:val="32"/>
              </w:rPr>
            </w:pPr>
            <w:r w:rsidRPr="006C4A40">
              <w:rPr>
                <w:rFonts w:ascii="仿宋" w:eastAsia="仿宋" w:hAnsi="仿宋" w:cs="宋体" w:hint="eastAsia"/>
                <w:color w:val="000000"/>
                <w:kern w:val="0"/>
                <w:sz w:val="32"/>
                <w:szCs w:val="32"/>
              </w:rPr>
              <w:t>3.开办</w:t>
            </w:r>
            <w:r w:rsidR="00E06399">
              <w:rPr>
                <w:rFonts w:ascii="仿宋" w:eastAsia="仿宋" w:hAnsi="仿宋" w:cs="宋体" w:hint="eastAsia"/>
                <w:color w:val="000000"/>
                <w:kern w:val="0"/>
                <w:sz w:val="32"/>
                <w:szCs w:val="32"/>
              </w:rPr>
              <w:t>三</w:t>
            </w:r>
            <w:r w:rsidRPr="006C4A40">
              <w:rPr>
                <w:rFonts w:ascii="仿宋" w:eastAsia="仿宋" w:hAnsi="仿宋" w:cs="宋体" w:hint="eastAsia"/>
                <w:color w:val="000000"/>
                <w:kern w:val="0"/>
                <w:sz w:val="32"/>
                <w:szCs w:val="32"/>
              </w:rPr>
              <w:t>年以上，具有广泛影响力和知名度，能够吸引和带动大众阅读，在全民阅读推广活动中</w:t>
            </w:r>
            <w:r w:rsidR="006C4A40">
              <w:rPr>
                <w:rFonts w:ascii="仿宋" w:eastAsia="仿宋" w:hAnsi="仿宋" w:cs="宋体" w:hint="eastAsia"/>
                <w:color w:val="000000"/>
                <w:kern w:val="0"/>
                <w:sz w:val="32"/>
                <w:szCs w:val="32"/>
              </w:rPr>
              <w:t>具有</w:t>
            </w:r>
            <w:r w:rsidRPr="006C4A40">
              <w:rPr>
                <w:rFonts w:ascii="仿宋" w:eastAsia="仿宋" w:hAnsi="仿宋" w:cs="宋体" w:hint="eastAsia"/>
                <w:color w:val="000000"/>
                <w:kern w:val="0"/>
                <w:sz w:val="32"/>
                <w:szCs w:val="32"/>
              </w:rPr>
              <w:t>突出</w:t>
            </w:r>
            <w:r w:rsidR="006C4A40">
              <w:rPr>
                <w:rFonts w:ascii="仿宋" w:eastAsia="仿宋" w:hAnsi="仿宋" w:cs="宋体" w:hint="eastAsia"/>
                <w:color w:val="000000"/>
                <w:kern w:val="0"/>
                <w:sz w:val="32"/>
                <w:szCs w:val="32"/>
              </w:rPr>
              <w:t>贡献</w:t>
            </w:r>
            <w:r w:rsidRPr="006C4A40">
              <w:rPr>
                <w:rFonts w:ascii="仿宋" w:eastAsia="仿宋" w:hAnsi="仿宋" w:cs="宋体" w:hint="eastAsia"/>
                <w:color w:val="000000"/>
                <w:kern w:val="0"/>
                <w:sz w:val="32"/>
                <w:szCs w:val="32"/>
              </w:rPr>
              <w:t>。</w:t>
            </w:r>
          </w:p>
          <w:p w:rsidR="00974EB4" w:rsidRPr="00974EB4" w:rsidRDefault="00974EB4" w:rsidP="00A57628">
            <w:pPr>
              <w:wordWrap w:val="0"/>
              <w:ind w:firstLineChars="200" w:firstLine="640"/>
              <w:rPr>
                <w:rFonts w:ascii="黑体" w:eastAsia="黑体" w:hAnsi="黑体" w:cs="Times New Roman"/>
                <w:sz w:val="32"/>
                <w:szCs w:val="32"/>
              </w:rPr>
            </w:pPr>
            <w:r w:rsidRPr="00974EB4">
              <w:rPr>
                <w:rFonts w:ascii="黑体" w:eastAsia="黑体" w:hAnsi="黑体" w:cs="Times New Roman" w:hint="eastAsia"/>
                <w:sz w:val="32"/>
                <w:szCs w:val="32"/>
              </w:rPr>
              <w:t>四、推荐要求</w:t>
            </w:r>
          </w:p>
          <w:p w:rsidR="00974EB4" w:rsidRPr="00974EB4" w:rsidRDefault="00974EB4" w:rsidP="00A57628">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推荐工作重在</w:t>
            </w:r>
            <w:r w:rsidR="00C30A7D" w:rsidRPr="00974EB4">
              <w:rPr>
                <w:rFonts w:ascii="仿宋" w:eastAsia="仿宋" w:hAnsi="仿宋" w:cs="Times New Roman" w:hint="eastAsia"/>
                <w:sz w:val="32"/>
                <w:szCs w:val="32"/>
              </w:rPr>
              <w:t>树立</w:t>
            </w:r>
            <w:r w:rsidR="00C30A7D">
              <w:rPr>
                <w:rFonts w:ascii="仿宋" w:eastAsia="仿宋" w:hAnsi="仿宋" w:cs="Times New Roman" w:hint="eastAsia"/>
                <w:sz w:val="32"/>
                <w:szCs w:val="32"/>
              </w:rPr>
              <w:t>和</w:t>
            </w:r>
            <w:r w:rsidRPr="00974EB4">
              <w:rPr>
                <w:rFonts w:ascii="仿宋" w:eastAsia="仿宋" w:hAnsi="仿宋" w:cs="Times New Roman" w:hint="eastAsia"/>
                <w:sz w:val="32"/>
                <w:szCs w:val="32"/>
              </w:rPr>
              <w:t>宣</w:t>
            </w:r>
            <w:r w:rsidR="00B735BD">
              <w:rPr>
                <w:rFonts w:ascii="仿宋" w:eastAsia="仿宋" w:hAnsi="仿宋" w:cs="Times New Roman" w:hint="eastAsia"/>
                <w:sz w:val="32"/>
                <w:szCs w:val="32"/>
              </w:rPr>
              <w:t>传</w:t>
            </w:r>
            <w:r w:rsidRPr="00974EB4">
              <w:rPr>
                <w:rFonts w:ascii="仿宋" w:eastAsia="仿宋" w:hAnsi="仿宋" w:cs="Times New Roman" w:hint="eastAsia"/>
                <w:sz w:val="32"/>
                <w:szCs w:val="32"/>
              </w:rPr>
              <w:t>“书香</w:t>
            </w:r>
            <w:r w:rsidR="003D2F12">
              <w:rPr>
                <w:rFonts w:ascii="仿宋" w:eastAsia="仿宋" w:hAnsi="仿宋" w:cs="Times New Roman" w:hint="eastAsia"/>
                <w:sz w:val="32"/>
                <w:szCs w:val="32"/>
              </w:rPr>
              <w:t>安徽</w:t>
            </w:r>
            <w:r w:rsidRPr="00974EB4">
              <w:rPr>
                <w:rFonts w:ascii="仿宋" w:eastAsia="仿宋" w:hAnsi="仿宋" w:cs="Times New Roman" w:hint="eastAsia"/>
                <w:sz w:val="32"/>
                <w:szCs w:val="32"/>
              </w:rPr>
              <w:t>”系列</w:t>
            </w:r>
            <w:r w:rsidR="003D2F12">
              <w:rPr>
                <w:rFonts w:ascii="仿宋" w:eastAsia="仿宋" w:hAnsi="仿宋" w:cs="Times New Roman" w:hint="eastAsia"/>
                <w:sz w:val="32"/>
                <w:szCs w:val="32"/>
              </w:rPr>
              <w:t>阅读活动</w:t>
            </w:r>
            <w:r w:rsidR="00E06399" w:rsidRPr="00974EB4">
              <w:rPr>
                <w:rFonts w:ascii="仿宋" w:eastAsia="仿宋" w:hAnsi="仿宋" w:cs="Times New Roman" w:hint="eastAsia"/>
                <w:sz w:val="32"/>
                <w:szCs w:val="32"/>
              </w:rPr>
              <w:t>优秀</w:t>
            </w:r>
            <w:r w:rsidRPr="00974EB4">
              <w:rPr>
                <w:rFonts w:ascii="仿宋" w:eastAsia="仿宋" w:hAnsi="仿宋" w:cs="Times New Roman" w:hint="eastAsia"/>
                <w:sz w:val="32"/>
                <w:szCs w:val="32"/>
              </w:rPr>
              <w:t>典型</w:t>
            </w:r>
            <w:r w:rsidR="00C30A7D">
              <w:rPr>
                <w:rFonts w:ascii="仿宋" w:eastAsia="仿宋" w:hAnsi="仿宋" w:cs="Times New Roman" w:hint="eastAsia"/>
                <w:sz w:val="32"/>
                <w:szCs w:val="32"/>
              </w:rPr>
              <w:t>，</w:t>
            </w:r>
            <w:r w:rsidRPr="00974EB4">
              <w:rPr>
                <w:rFonts w:ascii="仿宋" w:eastAsia="仿宋" w:hAnsi="仿宋" w:cs="Times New Roman" w:hint="eastAsia"/>
                <w:sz w:val="32"/>
                <w:szCs w:val="32"/>
              </w:rPr>
              <w:t>充分发挥其引领示范作用，吸引基层群众积极参与，培育全民阅读新</w:t>
            </w:r>
            <w:r w:rsidR="003D2F12">
              <w:rPr>
                <w:rFonts w:ascii="仿宋" w:eastAsia="仿宋" w:hAnsi="仿宋" w:cs="Times New Roman" w:hint="eastAsia"/>
                <w:sz w:val="32"/>
                <w:szCs w:val="32"/>
              </w:rPr>
              <w:t>风尚</w:t>
            </w:r>
            <w:r w:rsidRPr="00974EB4">
              <w:rPr>
                <w:rFonts w:ascii="仿宋" w:eastAsia="仿宋" w:hAnsi="仿宋" w:cs="Times New Roman" w:hint="eastAsia"/>
                <w:sz w:val="32"/>
                <w:szCs w:val="32"/>
              </w:rPr>
              <w:t>。</w:t>
            </w:r>
          </w:p>
          <w:p w:rsidR="00974EB4" w:rsidRPr="00974EB4" w:rsidRDefault="00974EB4" w:rsidP="00C30A7D">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1.各地要高度重视，加强领导，严密组织。结合本地的实际情况，对照标准要求，推选出真正有代表性、有示范性的</w:t>
            </w:r>
            <w:r w:rsidR="00C30A7D">
              <w:rPr>
                <w:rFonts w:ascii="仿宋" w:eastAsia="仿宋" w:hAnsi="仿宋" w:cs="Times New Roman" w:hint="eastAsia"/>
                <w:sz w:val="32"/>
                <w:szCs w:val="32"/>
              </w:rPr>
              <w:t>阅读</w:t>
            </w:r>
            <w:r w:rsidRPr="00974EB4">
              <w:rPr>
                <w:rFonts w:ascii="仿宋" w:eastAsia="仿宋" w:hAnsi="仿宋" w:cs="Times New Roman" w:hint="eastAsia"/>
                <w:sz w:val="32"/>
                <w:szCs w:val="32"/>
              </w:rPr>
              <w:t>典型,</w:t>
            </w:r>
            <w:r w:rsidR="00C30A7D">
              <w:rPr>
                <w:rFonts w:ascii="仿宋" w:eastAsia="仿宋" w:hAnsi="仿宋" w:cs="Times New Roman" w:hint="eastAsia"/>
                <w:sz w:val="32"/>
                <w:szCs w:val="32"/>
              </w:rPr>
              <w:t>助</w:t>
            </w:r>
            <w:proofErr w:type="gramStart"/>
            <w:r w:rsidR="00C30A7D">
              <w:rPr>
                <w:rFonts w:ascii="仿宋" w:eastAsia="仿宋" w:hAnsi="仿宋" w:cs="Times New Roman" w:hint="eastAsia"/>
                <w:sz w:val="32"/>
                <w:szCs w:val="32"/>
              </w:rPr>
              <w:t>推各</w:t>
            </w:r>
            <w:r w:rsidRPr="00974EB4">
              <w:rPr>
                <w:rFonts w:ascii="仿宋" w:eastAsia="仿宋" w:hAnsi="仿宋" w:cs="Times New Roman" w:hint="eastAsia"/>
                <w:sz w:val="32"/>
                <w:szCs w:val="32"/>
              </w:rPr>
              <w:t>地</w:t>
            </w:r>
            <w:proofErr w:type="gramEnd"/>
            <w:r w:rsidR="00C30A7D">
              <w:rPr>
                <w:rFonts w:ascii="仿宋" w:eastAsia="仿宋" w:hAnsi="仿宋" w:cs="Times New Roman" w:hint="eastAsia"/>
                <w:sz w:val="32"/>
                <w:szCs w:val="32"/>
              </w:rPr>
              <w:t>全民</w:t>
            </w:r>
            <w:r w:rsidRPr="00974EB4">
              <w:rPr>
                <w:rFonts w:ascii="仿宋" w:eastAsia="仿宋" w:hAnsi="仿宋" w:cs="Times New Roman" w:hint="eastAsia"/>
                <w:sz w:val="32"/>
                <w:szCs w:val="32"/>
              </w:rPr>
              <w:t>阅读活动的深入持续</w:t>
            </w:r>
            <w:r w:rsidR="00C30A7D">
              <w:rPr>
                <w:rFonts w:ascii="仿宋" w:eastAsia="仿宋" w:hAnsi="仿宋" w:cs="Times New Roman" w:hint="eastAsia"/>
                <w:sz w:val="32"/>
                <w:szCs w:val="32"/>
              </w:rPr>
              <w:t>发</w:t>
            </w:r>
            <w:r w:rsidRPr="00974EB4">
              <w:rPr>
                <w:rFonts w:ascii="仿宋" w:eastAsia="仿宋" w:hAnsi="仿宋" w:cs="Times New Roman" w:hint="eastAsia"/>
                <w:sz w:val="32"/>
                <w:szCs w:val="32"/>
              </w:rPr>
              <w:t>展。</w:t>
            </w:r>
          </w:p>
          <w:p w:rsidR="00974EB4" w:rsidRPr="00974EB4" w:rsidRDefault="00974EB4" w:rsidP="00C30A7D">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2.要充分发挥各地全民阅读活动组织领导机构和成员单位的作用，特别是财政、教育、工会、共青团、妇联等部门的作用，形成合力。充分发挥新闻媒体宣传优势，最大限度地吸引基层群众踊跃参与。</w:t>
            </w:r>
          </w:p>
          <w:p w:rsidR="006C4A40" w:rsidRPr="00974EB4" w:rsidRDefault="00974EB4" w:rsidP="00E06399">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3.推荐的各候选单位、个人和活动要有典型性、代表性和鲜明的特色，有广泛的社会影响。已入选</w:t>
            </w:r>
            <w:r w:rsidR="001A52F0">
              <w:rPr>
                <w:rFonts w:ascii="仿宋" w:eastAsia="仿宋" w:hAnsi="仿宋" w:cs="Times New Roman" w:hint="eastAsia"/>
                <w:sz w:val="32"/>
                <w:szCs w:val="32"/>
              </w:rPr>
              <w:t>全国或全省“书</w:t>
            </w:r>
            <w:r w:rsidR="001A52F0">
              <w:rPr>
                <w:rFonts w:ascii="仿宋" w:eastAsia="仿宋" w:hAnsi="仿宋" w:cs="Times New Roman" w:hint="eastAsia"/>
                <w:sz w:val="32"/>
                <w:szCs w:val="32"/>
              </w:rPr>
              <w:lastRenderedPageBreak/>
              <w:t>香之家”</w:t>
            </w:r>
            <w:r w:rsidRPr="00974EB4">
              <w:rPr>
                <w:rFonts w:ascii="仿宋" w:eastAsia="仿宋" w:hAnsi="仿宋" w:cs="Times New Roman" w:hint="eastAsia"/>
                <w:sz w:val="32"/>
                <w:szCs w:val="32"/>
              </w:rPr>
              <w:t>“十佳书香社区”“十佳书香之乡”和</w:t>
            </w:r>
            <w:r w:rsidR="001A52F0">
              <w:rPr>
                <w:rFonts w:ascii="仿宋" w:eastAsia="仿宋" w:hAnsi="仿宋" w:cs="Times New Roman" w:hint="eastAsia"/>
                <w:sz w:val="32"/>
                <w:szCs w:val="32"/>
              </w:rPr>
              <w:t>年度</w:t>
            </w:r>
            <w:r w:rsidRPr="00974EB4">
              <w:rPr>
                <w:rFonts w:ascii="仿宋" w:eastAsia="仿宋" w:hAnsi="仿宋" w:cs="Times New Roman" w:hint="eastAsia"/>
                <w:sz w:val="32"/>
                <w:szCs w:val="32"/>
              </w:rPr>
              <w:t>十佳阅读推广活动</w:t>
            </w:r>
            <w:r w:rsidR="001A52F0">
              <w:rPr>
                <w:rFonts w:ascii="仿宋" w:eastAsia="仿宋" w:hAnsi="仿宋" w:cs="Times New Roman" w:hint="eastAsia"/>
                <w:sz w:val="32"/>
                <w:szCs w:val="32"/>
              </w:rPr>
              <w:t>、推广人、推广机构、阅读空间</w:t>
            </w:r>
            <w:r w:rsidRPr="00974EB4">
              <w:rPr>
                <w:rFonts w:ascii="仿宋" w:eastAsia="仿宋" w:hAnsi="仿宋" w:cs="Times New Roman" w:hint="eastAsia"/>
                <w:sz w:val="32"/>
                <w:szCs w:val="32"/>
              </w:rPr>
              <w:t>的，不</w:t>
            </w:r>
            <w:r w:rsidR="001A52F0">
              <w:rPr>
                <w:rFonts w:ascii="仿宋" w:eastAsia="仿宋" w:hAnsi="仿宋" w:cs="Times New Roman" w:hint="eastAsia"/>
                <w:sz w:val="32"/>
                <w:szCs w:val="32"/>
              </w:rPr>
              <w:t>再</w:t>
            </w:r>
            <w:r w:rsidR="00C30A7D">
              <w:rPr>
                <w:rFonts w:ascii="仿宋" w:eastAsia="仿宋" w:hAnsi="仿宋" w:cs="Times New Roman" w:hint="eastAsia"/>
                <w:sz w:val="32"/>
                <w:szCs w:val="32"/>
              </w:rPr>
              <w:t>作为</w:t>
            </w:r>
            <w:r w:rsidRPr="00974EB4">
              <w:rPr>
                <w:rFonts w:ascii="仿宋" w:eastAsia="仿宋" w:hAnsi="仿宋" w:cs="Times New Roman" w:hint="eastAsia"/>
                <w:sz w:val="32"/>
                <w:szCs w:val="32"/>
              </w:rPr>
              <w:t>推荐对象。</w:t>
            </w:r>
          </w:p>
          <w:p w:rsidR="00974EB4" w:rsidRPr="00974EB4" w:rsidRDefault="00974EB4" w:rsidP="00F075BF">
            <w:pPr>
              <w:wordWrap w:val="0"/>
              <w:ind w:firstLineChars="200" w:firstLine="640"/>
              <w:rPr>
                <w:rFonts w:ascii="黑体" w:eastAsia="黑体" w:hAnsi="黑体" w:cs="Times New Roman"/>
                <w:sz w:val="32"/>
                <w:szCs w:val="32"/>
              </w:rPr>
            </w:pPr>
            <w:r w:rsidRPr="00974EB4">
              <w:rPr>
                <w:rFonts w:ascii="黑体" w:eastAsia="黑体" w:hAnsi="黑体" w:cs="Times New Roman" w:hint="eastAsia"/>
                <w:sz w:val="32"/>
                <w:szCs w:val="32"/>
              </w:rPr>
              <w:t>五、材料报送</w:t>
            </w:r>
          </w:p>
          <w:p w:rsidR="00974EB4" w:rsidRPr="00974EB4" w:rsidRDefault="00974EB4" w:rsidP="00F075BF">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各市</w:t>
            </w:r>
            <w:r w:rsidR="007E1B6D">
              <w:rPr>
                <w:rFonts w:ascii="仿宋" w:eastAsia="仿宋" w:hAnsi="仿宋" w:cs="Times New Roman" w:hint="eastAsia"/>
                <w:sz w:val="32"/>
                <w:szCs w:val="32"/>
              </w:rPr>
              <w:t>委宣传部</w:t>
            </w:r>
            <w:r w:rsidR="001A52F0">
              <w:rPr>
                <w:rFonts w:ascii="仿宋" w:eastAsia="仿宋" w:hAnsi="仿宋" w:cs="Times New Roman" w:hint="eastAsia"/>
                <w:sz w:val="32"/>
                <w:szCs w:val="32"/>
              </w:rPr>
              <w:t>、</w:t>
            </w:r>
            <w:r w:rsidR="00E06399">
              <w:rPr>
                <w:rFonts w:ascii="仿宋" w:eastAsia="仿宋" w:hAnsi="仿宋" w:cs="Times New Roman" w:hint="eastAsia"/>
                <w:sz w:val="32"/>
                <w:szCs w:val="32"/>
              </w:rPr>
              <w:t>市广播电视新闻出版局</w:t>
            </w:r>
            <w:r w:rsidRPr="00974EB4">
              <w:rPr>
                <w:rFonts w:ascii="仿宋" w:eastAsia="仿宋" w:hAnsi="仿宋" w:cs="Times New Roman" w:hint="eastAsia"/>
                <w:sz w:val="32"/>
                <w:szCs w:val="32"/>
              </w:rPr>
              <w:t>负责审核汇总上报本地的推荐材料，省直机关工委</w:t>
            </w:r>
            <w:r w:rsidR="007E1B6D">
              <w:rPr>
                <w:rFonts w:ascii="仿宋" w:eastAsia="仿宋" w:hAnsi="仿宋" w:cs="Times New Roman" w:hint="eastAsia"/>
                <w:sz w:val="32"/>
                <w:szCs w:val="32"/>
              </w:rPr>
              <w:t>、省</w:t>
            </w:r>
            <w:r w:rsidR="00B735BD">
              <w:rPr>
                <w:rFonts w:ascii="仿宋" w:eastAsia="仿宋" w:hAnsi="仿宋" w:cs="Times New Roman" w:hint="eastAsia"/>
                <w:sz w:val="32"/>
                <w:szCs w:val="32"/>
              </w:rPr>
              <w:t>委</w:t>
            </w:r>
            <w:r w:rsidR="007E1B6D">
              <w:rPr>
                <w:rFonts w:ascii="仿宋" w:eastAsia="仿宋" w:hAnsi="仿宋" w:cs="Times New Roman" w:hint="eastAsia"/>
                <w:sz w:val="32"/>
                <w:szCs w:val="32"/>
              </w:rPr>
              <w:t>教育工委、省国资</w:t>
            </w:r>
            <w:proofErr w:type="gramStart"/>
            <w:r w:rsidR="007E1B6D">
              <w:rPr>
                <w:rFonts w:ascii="仿宋" w:eastAsia="仿宋" w:hAnsi="仿宋" w:cs="Times New Roman" w:hint="eastAsia"/>
                <w:sz w:val="32"/>
                <w:szCs w:val="32"/>
              </w:rPr>
              <w:t>委党委</w:t>
            </w:r>
            <w:proofErr w:type="gramEnd"/>
            <w:r w:rsidRPr="00974EB4">
              <w:rPr>
                <w:rFonts w:ascii="仿宋" w:eastAsia="仿宋" w:hAnsi="仿宋" w:cs="Times New Roman" w:hint="eastAsia"/>
                <w:sz w:val="32"/>
                <w:szCs w:val="32"/>
              </w:rPr>
              <w:t>负责审核汇总上报</w:t>
            </w:r>
            <w:r w:rsidR="007E1B6D">
              <w:rPr>
                <w:rFonts w:ascii="仿宋" w:eastAsia="仿宋" w:hAnsi="仿宋" w:cs="Times New Roman" w:hint="eastAsia"/>
                <w:sz w:val="32"/>
                <w:szCs w:val="32"/>
              </w:rPr>
              <w:t>本系统、本行业</w:t>
            </w:r>
            <w:r w:rsidRPr="00974EB4">
              <w:rPr>
                <w:rFonts w:ascii="仿宋" w:eastAsia="仿宋" w:hAnsi="仿宋" w:cs="Times New Roman" w:hint="eastAsia"/>
                <w:sz w:val="32"/>
                <w:szCs w:val="32"/>
              </w:rPr>
              <w:t>的推荐材料。</w:t>
            </w:r>
            <w:proofErr w:type="gramStart"/>
            <w:r w:rsidRPr="00974EB4">
              <w:rPr>
                <w:rFonts w:ascii="仿宋" w:eastAsia="仿宋" w:hAnsi="仿宋" w:cs="Times New Roman" w:hint="eastAsia"/>
                <w:sz w:val="32"/>
                <w:szCs w:val="32"/>
              </w:rPr>
              <w:t>材料</w:t>
            </w:r>
            <w:r w:rsidR="00B735BD">
              <w:rPr>
                <w:rFonts w:ascii="仿宋" w:eastAsia="仿宋" w:hAnsi="仿宋" w:cs="Times New Roman" w:hint="eastAsia"/>
                <w:sz w:val="32"/>
                <w:szCs w:val="32"/>
              </w:rPr>
              <w:t>请</w:t>
            </w:r>
            <w:r w:rsidRPr="00974EB4">
              <w:rPr>
                <w:rFonts w:ascii="仿宋" w:eastAsia="仿宋" w:hAnsi="仿宋" w:cs="Times New Roman" w:hint="eastAsia"/>
                <w:sz w:val="32"/>
                <w:szCs w:val="32"/>
              </w:rPr>
              <w:t>须于</w:t>
            </w:r>
            <w:proofErr w:type="gramEnd"/>
            <w:r w:rsidRPr="00974EB4">
              <w:rPr>
                <w:rFonts w:ascii="仿宋" w:eastAsia="仿宋" w:hAnsi="仿宋" w:cs="Times New Roman" w:hint="eastAsia"/>
                <w:sz w:val="32"/>
                <w:szCs w:val="32"/>
              </w:rPr>
              <w:t>20</w:t>
            </w:r>
            <w:r w:rsidR="00175035">
              <w:rPr>
                <w:rFonts w:ascii="仿宋" w:eastAsia="仿宋" w:hAnsi="仿宋" w:cs="Times New Roman" w:hint="eastAsia"/>
                <w:sz w:val="32"/>
                <w:szCs w:val="32"/>
              </w:rPr>
              <w:t>20</w:t>
            </w:r>
            <w:r w:rsidRPr="00974EB4">
              <w:rPr>
                <w:rFonts w:ascii="仿宋" w:eastAsia="仿宋" w:hAnsi="仿宋" w:cs="Times New Roman" w:hint="eastAsia"/>
                <w:sz w:val="32"/>
                <w:szCs w:val="32"/>
              </w:rPr>
              <w:t>年1月</w:t>
            </w:r>
            <w:r w:rsidR="00175035">
              <w:rPr>
                <w:rFonts w:ascii="仿宋" w:eastAsia="仿宋" w:hAnsi="仿宋" w:cs="Times New Roman" w:hint="eastAsia"/>
                <w:sz w:val="32"/>
                <w:szCs w:val="32"/>
              </w:rPr>
              <w:t>15</w:t>
            </w:r>
            <w:r w:rsidRPr="00974EB4">
              <w:rPr>
                <w:rFonts w:ascii="仿宋" w:eastAsia="仿宋" w:hAnsi="仿宋" w:cs="Times New Roman" w:hint="eastAsia"/>
                <w:sz w:val="32"/>
                <w:szCs w:val="32"/>
              </w:rPr>
              <w:t>日前报送至</w:t>
            </w:r>
            <w:r w:rsidR="007E1B6D">
              <w:rPr>
                <w:rFonts w:ascii="仿宋" w:eastAsia="仿宋" w:hAnsi="仿宋" w:cs="Times New Roman" w:hint="eastAsia"/>
                <w:sz w:val="32"/>
                <w:szCs w:val="32"/>
              </w:rPr>
              <w:t>省委宣传部</w:t>
            </w:r>
            <w:r w:rsidRPr="00974EB4">
              <w:rPr>
                <w:rFonts w:ascii="仿宋" w:eastAsia="仿宋" w:hAnsi="仿宋" w:cs="Times New Roman" w:hint="eastAsia"/>
                <w:sz w:val="32"/>
                <w:szCs w:val="32"/>
              </w:rPr>
              <w:t>出版管理处，其中纸质材料一式</w:t>
            </w:r>
            <w:r w:rsidR="001A391C">
              <w:rPr>
                <w:rFonts w:ascii="仿宋" w:eastAsia="仿宋" w:hAnsi="仿宋" w:cs="Times New Roman" w:hint="eastAsia"/>
                <w:sz w:val="32"/>
                <w:szCs w:val="32"/>
              </w:rPr>
              <w:t>2</w:t>
            </w:r>
            <w:r w:rsidRPr="00974EB4">
              <w:rPr>
                <w:rFonts w:ascii="仿宋" w:eastAsia="仿宋" w:hAnsi="仿宋" w:cs="Times New Roman" w:hint="eastAsia"/>
                <w:sz w:val="32"/>
                <w:szCs w:val="32"/>
              </w:rPr>
              <w:t>份，材料电子版请发至邮箱：</w:t>
            </w:r>
            <w:hyperlink r:id="rId7" w:history="1">
              <w:r w:rsidR="00F075BF" w:rsidRPr="00DC7B9B">
                <w:rPr>
                  <w:rStyle w:val="a6"/>
                  <w:rFonts w:ascii="仿宋" w:eastAsia="仿宋" w:hAnsi="仿宋" w:cs="Times New Roman" w:hint="eastAsia"/>
                  <w:sz w:val="32"/>
                  <w:szCs w:val="32"/>
                </w:rPr>
                <w:t>770695488@qq.com</w:t>
              </w:r>
            </w:hyperlink>
            <w:r w:rsidRPr="00974EB4">
              <w:rPr>
                <w:rFonts w:ascii="仿宋" w:eastAsia="仿宋" w:hAnsi="仿宋" w:cs="Times New Roman" w:hint="eastAsia"/>
                <w:sz w:val="32"/>
                <w:szCs w:val="32"/>
              </w:rPr>
              <w:t>。 （地址：合肥市</w:t>
            </w:r>
            <w:r w:rsidR="00F075BF">
              <w:rPr>
                <w:rFonts w:ascii="仿宋" w:eastAsia="仿宋" w:hAnsi="仿宋" w:cs="Times New Roman" w:hint="eastAsia"/>
                <w:sz w:val="32"/>
                <w:szCs w:val="32"/>
              </w:rPr>
              <w:t>包河区中山路1号</w:t>
            </w:r>
            <w:r w:rsidR="00B735BD">
              <w:rPr>
                <w:rFonts w:ascii="仿宋" w:eastAsia="仿宋" w:hAnsi="仿宋" w:cs="Times New Roman" w:hint="eastAsia"/>
                <w:sz w:val="32"/>
                <w:szCs w:val="32"/>
              </w:rPr>
              <w:t>省行政中心</w:t>
            </w:r>
            <w:r w:rsidR="00F075BF">
              <w:rPr>
                <w:rFonts w:ascii="仿宋" w:eastAsia="仿宋" w:hAnsi="仿宋" w:cs="Times New Roman" w:hint="eastAsia"/>
                <w:sz w:val="32"/>
                <w:szCs w:val="32"/>
              </w:rPr>
              <w:t>1号楼东344室</w:t>
            </w:r>
            <w:r w:rsidRPr="00974EB4">
              <w:rPr>
                <w:rFonts w:ascii="仿宋" w:eastAsia="仿宋" w:hAnsi="仿宋" w:cs="Times New Roman" w:hint="eastAsia"/>
                <w:sz w:val="32"/>
                <w:szCs w:val="32"/>
              </w:rPr>
              <w:t>；联系人：</w:t>
            </w:r>
            <w:r w:rsidR="00F075BF">
              <w:rPr>
                <w:rFonts w:ascii="仿宋" w:eastAsia="仿宋" w:hAnsi="仿宋" w:cs="Times New Roman" w:hint="eastAsia"/>
                <w:sz w:val="32"/>
                <w:szCs w:val="32"/>
              </w:rPr>
              <w:t>周经文</w:t>
            </w:r>
            <w:r w:rsidR="00CB0DF9">
              <w:rPr>
                <w:rFonts w:ascii="仿宋" w:eastAsia="仿宋" w:hAnsi="仿宋" w:cs="Times New Roman" w:hint="eastAsia"/>
                <w:sz w:val="32"/>
                <w:szCs w:val="32"/>
              </w:rPr>
              <w:t>，联系方式</w:t>
            </w:r>
            <w:r w:rsidR="00F075BF">
              <w:rPr>
                <w:rFonts w:ascii="仿宋" w:eastAsia="仿宋" w:hAnsi="仿宋" w:cs="Times New Roman" w:hint="eastAsia"/>
                <w:sz w:val="32"/>
                <w:szCs w:val="32"/>
              </w:rPr>
              <w:t>：</w:t>
            </w:r>
            <w:r w:rsidRPr="00974EB4">
              <w:rPr>
                <w:rFonts w:ascii="仿宋" w:eastAsia="仿宋" w:hAnsi="仿宋" w:cs="Times New Roman" w:hint="eastAsia"/>
                <w:sz w:val="32"/>
                <w:szCs w:val="32"/>
              </w:rPr>
              <w:t>0551-62</w:t>
            </w:r>
            <w:r w:rsidR="00F075BF">
              <w:rPr>
                <w:rFonts w:ascii="仿宋" w:eastAsia="仿宋" w:hAnsi="仿宋" w:cs="Times New Roman" w:hint="eastAsia"/>
                <w:sz w:val="32"/>
                <w:szCs w:val="32"/>
              </w:rPr>
              <w:t>609347</w:t>
            </w:r>
            <w:r w:rsidRPr="00974EB4">
              <w:rPr>
                <w:rFonts w:ascii="仿宋" w:eastAsia="仿宋" w:hAnsi="仿宋" w:cs="Times New Roman" w:hint="eastAsia"/>
                <w:sz w:val="32"/>
                <w:szCs w:val="32"/>
              </w:rPr>
              <w:t>、</w:t>
            </w:r>
            <w:r w:rsidR="00F075BF">
              <w:rPr>
                <w:rFonts w:ascii="仿宋" w:eastAsia="仿宋" w:hAnsi="仿宋" w:cs="Times New Roman" w:hint="eastAsia"/>
                <w:sz w:val="32"/>
                <w:szCs w:val="32"/>
              </w:rPr>
              <w:t>18919643238</w:t>
            </w:r>
            <w:r w:rsidRPr="00974EB4">
              <w:rPr>
                <w:rFonts w:ascii="仿宋" w:eastAsia="仿宋" w:hAnsi="仿宋" w:cs="Times New Roman" w:hint="eastAsia"/>
                <w:sz w:val="32"/>
                <w:szCs w:val="32"/>
              </w:rPr>
              <w:t>）</w:t>
            </w:r>
          </w:p>
          <w:p w:rsidR="001A391C" w:rsidRPr="00F075BF" w:rsidRDefault="001A391C" w:rsidP="00974EB4">
            <w:pPr>
              <w:wordWrap w:val="0"/>
              <w:rPr>
                <w:rFonts w:ascii="仿宋" w:eastAsia="仿宋" w:hAnsi="仿宋" w:cs="Times New Roman"/>
                <w:sz w:val="32"/>
                <w:szCs w:val="32"/>
              </w:rPr>
            </w:pPr>
          </w:p>
          <w:p w:rsidR="00974EB4" w:rsidRPr="00974EB4" w:rsidRDefault="00974EB4" w:rsidP="00974EB4">
            <w:pPr>
              <w:wordWrap w:val="0"/>
              <w:rPr>
                <w:rFonts w:ascii="仿宋" w:eastAsia="仿宋" w:hAnsi="仿宋" w:cs="Times New Roman"/>
                <w:sz w:val="32"/>
                <w:szCs w:val="32"/>
              </w:rPr>
            </w:pPr>
            <w:r w:rsidRPr="00974EB4">
              <w:rPr>
                <w:rFonts w:ascii="仿宋" w:eastAsia="仿宋" w:hAnsi="仿宋" w:cs="Times New Roman" w:hint="eastAsia"/>
                <w:sz w:val="32"/>
                <w:szCs w:val="32"/>
              </w:rPr>
              <w:t>附件：</w:t>
            </w:r>
          </w:p>
          <w:p w:rsidR="001A391C" w:rsidRDefault="00974EB4"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1.</w:t>
            </w:r>
            <w:r w:rsidR="001A391C">
              <w:rPr>
                <w:rFonts w:ascii="仿宋" w:eastAsia="仿宋" w:hAnsi="仿宋" w:cs="Times New Roman" w:hint="eastAsia"/>
                <w:sz w:val="32"/>
                <w:szCs w:val="32"/>
              </w:rPr>
              <w:t>全省“书香之家”推荐表</w:t>
            </w:r>
          </w:p>
          <w:p w:rsidR="00F075BF" w:rsidRDefault="00974EB4"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2.</w:t>
            </w:r>
            <w:r w:rsidR="001A391C" w:rsidRPr="00974EB4">
              <w:rPr>
                <w:rFonts w:ascii="仿宋" w:eastAsia="仿宋" w:hAnsi="仿宋" w:cs="Times New Roman" w:hint="eastAsia"/>
                <w:sz w:val="32"/>
                <w:szCs w:val="32"/>
              </w:rPr>
              <w:t>全省“十佳书香社区”推荐表</w:t>
            </w:r>
          </w:p>
          <w:p w:rsidR="00974EB4" w:rsidRPr="00974EB4" w:rsidRDefault="00F075BF"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3.</w:t>
            </w:r>
            <w:r w:rsidR="001A391C" w:rsidRPr="00974EB4">
              <w:rPr>
                <w:rFonts w:ascii="仿宋" w:eastAsia="仿宋" w:hAnsi="仿宋" w:cs="Times New Roman" w:hint="eastAsia"/>
                <w:sz w:val="32"/>
                <w:szCs w:val="32"/>
              </w:rPr>
              <w:t>全省“十佳书香之乡（镇、街道）”推荐表</w:t>
            </w:r>
          </w:p>
          <w:p w:rsidR="00974EB4" w:rsidRPr="00974EB4" w:rsidRDefault="00F075BF"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4.</w:t>
            </w:r>
            <w:r w:rsidR="001A391C" w:rsidRPr="00974EB4">
              <w:rPr>
                <w:rFonts w:ascii="仿宋" w:eastAsia="仿宋" w:hAnsi="仿宋" w:cs="Times New Roman" w:hint="eastAsia"/>
                <w:sz w:val="32"/>
                <w:szCs w:val="32"/>
              </w:rPr>
              <w:t>全省“十佳阅读推广活动”推荐表</w:t>
            </w:r>
          </w:p>
          <w:p w:rsidR="00974EB4" w:rsidRPr="00974EB4" w:rsidRDefault="00F075BF"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5.</w:t>
            </w:r>
            <w:r w:rsidR="001A391C" w:rsidRPr="00974EB4">
              <w:rPr>
                <w:rFonts w:ascii="仿宋" w:eastAsia="仿宋" w:hAnsi="仿宋" w:cs="Times New Roman" w:hint="eastAsia"/>
                <w:sz w:val="32"/>
                <w:szCs w:val="32"/>
              </w:rPr>
              <w:t>全省“十佳阅读推广人”推荐表</w:t>
            </w:r>
          </w:p>
          <w:p w:rsidR="00974EB4" w:rsidRPr="00974EB4" w:rsidRDefault="00F075BF"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6.</w:t>
            </w:r>
            <w:r w:rsidR="00CA2ECF" w:rsidRPr="00974EB4">
              <w:rPr>
                <w:rFonts w:ascii="仿宋" w:eastAsia="仿宋" w:hAnsi="仿宋" w:cs="Times New Roman" w:hint="eastAsia"/>
                <w:sz w:val="32"/>
                <w:szCs w:val="32"/>
              </w:rPr>
              <w:t>全省“十佳阅读推广机构（组织）”推荐表</w:t>
            </w:r>
          </w:p>
          <w:p w:rsidR="00974EB4" w:rsidRPr="00974EB4" w:rsidRDefault="00F075BF"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7.</w:t>
            </w:r>
            <w:r w:rsidR="00CA2ECF" w:rsidRPr="00974EB4">
              <w:rPr>
                <w:rFonts w:ascii="仿宋" w:eastAsia="仿宋" w:hAnsi="仿宋" w:cs="Times New Roman" w:hint="eastAsia"/>
                <w:sz w:val="32"/>
                <w:szCs w:val="32"/>
              </w:rPr>
              <w:t>全省“十佳阅读推广空间”推荐表</w:t>
            </w:r>
          </w:p>
          <w:p w:rsidR="00974EB4" w:rsidRPr="00CE5835" w:rsidRDefault="00F075BF" w:rsidP="00CE5835">
            <w:pPr>
              <w:wordWrap w:val="0"/>
              <w:ind w:firstLineChars="200" w:firstLine="640"/>
              <w:rPr>
                <w:rFonts w:ascii="仿宋" w:eastAsia="仿宋" w:hAnsi="仿宋" w:cs="Times New Roman"/>
                <w:sz w:val="32"/>
                <w:szCs w:val="32"/>
              </w:rPr>
            </w:pPr>
            <w:r w:rsidRPr="00974EB4">
              <w:rPr>
                <w:rFonts w:ascii="仿宋" w:eastAsia="仿宋" w:hAnsi="仿宋" w:cs="Times New Roman" w:hint="eastAsia"/>
                <w:sz w:val="32"/>
                <w:szCs w:val="32"/>
              </w:rPr>
              <w:t>8.</w:t>
            </w:r>
            <w:r w:rsidR="00742348" w:rsidRPr="00CE5835">
              <w:rPr>
                <w:rFonts w:ascii="仿宋" w:eastAsia="仿宋" w:hAnsi="仿宋" w:cs="Times New Roman" w:hint="eastAsia"/>
                <w:sz w:val="32"/>
                <w:szCs w:val="32"/>
              </w:rPr>
              <w:t>全省“十佳阅读推广媒体”申报表</w:t>
            </w:r>
          </w:p>
          <w:p w:rsidR="00974EB4" w:rsidRPr="00974EB4" w:rsidRDefault="00F075BF" w:rsidP="00E54074">
            <w:pPr>
              <w:wordWrap w:val="0"/>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9.</w:t>
            </w:r>
            <w:r w:rsidR="00974EB4" w:rsidRPr="00974EB4">
              <w:rPr>
                <w:rFonts w:ascii="仿宋" w:eastAsia="仿宋" w:hAnsi="仿宋" w:cs="Times New Roman" w:hint="eastAsia"/>
                <w:sz w:val="32"/>
                <w:szCs w:val="32"/>
              </w:rPr>
              <w:t>全省“书香安徽”全民阅读系列活动推荐汇总表</w:t>
            </w:r>
          </w:p>
          <w:p w:rsidR="00974EB4" w:rsidRPr="00974EB4" w:rsidRDefault="00974EB4" w:rsidP="00974EB4">
            <w:pPr>
              <w:wordWrap w:val="0"/>
              <w:rPr>
                <w:rFonts w:ascii="仿宋" w:eastAsia="仿宋" w:hAnsi="仿宋" w:cs="Times New Roman"/>
                <w:sz w:val="32"/>
                <w:szCs w:val="32"/>
              </w:rPr>
            </w:pPr>
          </w:p>
          <w:p w:rsidR="00974EB4" w:rsidRDefault="00974EB4" w:rsidP="00974EB4">
            <w:pPr>
              <w:wordWrap w:val="0"/>
              <w:rPr>
                <w:rFonts w:ascii="仿宋" w:eastAsia="仿宋" w:hAnsi="仿宋" w:cs="Times New Roman"/>
                <w:sz w:val="32"/>
                <w:szCs w:val="32"/>
              </w:rPr>
            </w:pPr>
          </w:p>
          <w:p w:rsidR="00AD429C" w:rsidRPr="00AD429C" w:rsidRDefault="00AD429C" w:rsidP="00974EB4">
            <w:pPr>
              <w:wordWrap w:val="0"/>
              <w:rPr>
                <w:rFonts w:ascii="仿宋" w:eastAsia="仿宋" w:hAnsi="仿宋" w:cs="Times New Roman"/>
                <w:sz w:val="32"/>
                <w:szCs w:val="32"/>
              </w:rPr>
            </w:pPr>
          </w:p>
          <w:p w:rsidR="00974EB4" w:rsidRPr="00E53DE2" w:rsidRDefault="000A438E" w:rsidP="00E53DE2">
            <w:pPr>
              <w:wordWrap w:val="0"/>
              <w:jc w:val="right"/>
              <w:rPr>
                <w:rFonts w:ascii="仿宋" w:eastAsia="仿宋" w:hAnsi="仿宋" w:cs="Times New Roman"/>
                <w:sz w:val="32"/>
                <w:szCs w:val="32"/>
              </w:rPr>
            </w:pPr>
            <w:r>
              <w:rPr>
                <w:rFonts w:ascii="仿宋" w:eastAsia="仿宋" w:hAnsi="仿宋" w:cs="Times New Roman" w:hint="eastAsia"/>
                <w:sz w:val="32"/>
                <w:szCs w:val="32"/>
              </w:rPr>
              <w:t xml:space="preserve"> “书香安徽”全民阅读活动组委会办公室</w:t>
            </w:r>
            <w:r w:rsidR="00F075BF">
              <w:rPr>
                <w:rFonts w:ascii="仿宋" w:eastAsia="仿宋" w:hAnsi="仿宋" w:cs="Times New Roman" w:hint="eastAsia"/>
                <w:sz w:val="32"/>
                <w:szCs w:val="32"/>
              </w:rPr>
              <w:t xml:space="preserve"> </w:t>
            </w:r>
          </w:p>
          <w:p w:rsidR="00974EB4" w:rsidRDefault="00E53DE2" w:rsidP="000A438E">
            <w:pPr>
              <w:wordWrap w:val="0"/>
              <w:ind w:firstLineChars="1300" w:firstLine="4160"/>
              <w:rPr>
                <w:rFonts w:ascii="仿宋" w:eastAsia="仿宋" w:hAnsi="仿宋" w:cs="Times New Roman"/>
                <w:sz w:val="32"/>
                <w:szCs w:val="32"/>
              </w:rPr>
            </w:pPr>
            <w:r>
              <w:rPr>
                <w:rFonts w:ascii="仿宋" w:eastAsia="仿宋" w:hAnsi="仿宋" w:cs="Times New Roman"/>
                <w:sz w:val="32"/>
                <w:szCs w:val="32"/>
              </w:rPr>
              <w:t>2019年</w:t>
            </w:r>
            <w:r w:rsidR="00C3674D">
              <w:rPr>
                <w:rFonts w:ascii="仿宋" w:eastAsia="仿宋" w:hAnsi="仿宋" w:cs="Times New Roman" w:hint="eastAsia"/>
                <w:sz w:val="32"/>
                <w:szCs w:val="32"/>
              </w:rPr>
              <w:t>12</w:t>
            </w:r>
            <w:r>
              <w:rPr>
                <w:rFonts w:ascii="仿宋" w:eastAsia="仿宋" w:hAnsi="仿宋" w:cs="Times New Roman"/>
                <w:sz w:val="32"/>
                <w:szCs w:val="32"/>
              </w:rPr>
              <w:t>月</w:t>
            </w:r>
            <w:r w:rsidR="00175035">
              <w:rPr>
                <w:rFonts w:ascii="仿宋" w:eastAsia="仿宋" w:hAnsi="仿宋" w:cs="Times New Roman" w:hint="eastAsia"/>
                <w:sz w:val="32"/>
                <w:szCs w:val="32"/>
              </w:rPr>
              <w:t>6</w:t>
            </w:r>
            <w:r>
              <w:rPr>
                <w:rFonts w:ascii="仿宋" w:eastAsia="仿宋" w:hAnsi="仿宋" w:cs="Times New Roman"/>
                <w:sz w:val="32"/>
                <w:szCs w:val="32"/>
              </w:rPr>
              <w:t>日</w:t>
            </w:r>
          </w:p>
          <w:p w:rsidR="00542EF1" w:rsidRDefault="00542EF1" w:rsidP="00974EB4">
            <w:pPr>
              <w:wordWrap w:val="0"/>
              <w:rPr>
                <w:rFonts w:ascii="仿宋" w:eastAsia="仿宋" w:hAnsi="仿宋" w:cs="Times New Roman"/>
                <w:sz w:val="32"/>
                <w:szCs w:val="32"/>
              </w:rPr>
            </w:pPr>
          </w:p>
          <w:p w:rsidR="00542EF1" w:rsidRDefault="00542EF1" w:rsidP="00974EB4">
            <w:pPr>
              <w:wordWrap w:val="0"/>
              <w:rPr>
                <w:rFonts w:ascii="仿宋" w:eastAsia="仿宋" w:hAnsi="仿宋" w:cs="Times New Roman"/>
                <w:sz w:val="32"/>
                <w:szCs w:val="32"/>
              </w:rPr>
            </w:pPr>
          </w:p>
          <w:p w:rsidR="00542EF1" w:rsidRDefault="00542EF1" w:rsidP="00974EB4">
            <w:pPr>
              <w:wordWrap w:val="0"/>
              <w:rPr>
                <w:rFonts w:ascii="仿宋" w:eastAsia="仿宋" w:hAnsi="仿宋" w:cs="Times New Roman"/>
                <w:sz w:val="32"/>
                <w:szCs w:val="32"/>
              </w:rPr>
            </w:pPr>
          </w:p>
          <w:p w:rsidR="00542EF1" w:rsidRDefault="00542EF1" w:rsidP="00974EB4">
            <w:pPr>
              <w:wordWrap w:val="0"/>
              <w:rPr>
                <w:rFonts w:ascii="仿宋" w:eastAsia="仿宋" w:hAnsi="仿宋" w:cs="Times New Roman"/>
                <w:sz w:val="32"/>
                <w:szCs w:val="32"/>
              </w:rPr>
            </w:pPr>
          </w:p>
          <w:p w:rsidR="00542EF1" w:rsidRDefault="00542EF1" w:rsidP="00974EB4">
            <w:pPr>
              <w:wordWrap w:val="0"/>
              <w:rPr>
                <w:rFonts w:ascii="仿宋" w:eastAsia="仿宋" w:hAnsi="仿宋" w:cs="Times New Roman"/>
                <w:sz w:val="32"/>
                <w:szCs w:val="32"/>
              </w:rPr>
            </w:pPr>
          </w:p>
          <w:p w:rsidR="00542EF1" w:rsidRDefault="00542EF1" w:rsidP="00974EB4">
            <w:pPr>
              <w:wordWrap w:val="0"/>
              <w:rPr>
                <w:rFonts w:ascii="仿宋" w:eastAsia="仿宋" w:hAnsi="仿宋" w:cs="Times New Roman"/>
                <w:sz w:val="32"/>
                <w:szCs w:val="32"/>
              </w:rPr>
            </w:pPr>
          </w:p>
          <w:p w:rsidR="00745DEF" w:rsidRDefault="00745DEF" w:rsidP="00974EB4">
            <w:pPr>
              <w:wordWrap w:val="0"/>
              <w:rPr>
                <w:rFonts w:ascii="仿宋" w:eastAsia="仿宋" w:hAnsi="仿宋" w:cs="Times New Roman"/>
                <w:sz w:val="32"/>
                <w:szCs w:val="32"/>
              </w:rPr>
            </w:pPr>
          </w:p>
          <w:p w:rsidR="00745DEF" w:rsidRDefault="00745DEF" w:rsidP="00974EB4">
            <w:pPr>
              <w:wordWrap w:val="0"/>
              <w:rPr>
                <w:rFonts w:ascii="仿宋" w:eastAsia="仿宋" w:hAnsi="仿宋" w:cs="Times New Roman"/>
                <w:sz w:val="32"/>
                <w:szCs w:val="32"/>
              </w:rPr>
            </w:pPr>
          </w:p>
          <w:p w:rsidR="00745DEF" w:rsidRDefault="00745DEF" w:rsidP="00974EB4">
            <w:pPr>
              <w:wordWrap w:val="0"/>
              <w:rPr>
                <w:rFonts w:ascii="仿宋" w:eastAsia="仿宋" w:hAnsi="仿宋" w:cs="Times New Roman"/>
                <w:sz w:val="32"/>
                <w:szCs w:val="32"/>
              </w:rPr>
            </w:pPr>
          </w:p>
          <w:p w:rsidR="00745DEF" w:rsidRDefault="00745DEF" w:rsidP="00974EB4">
            <w:pPr>
              <w:wordWrap w:val="0"/>
              <w:rPr>
                <w:rFonts w:ascii="仿宋" w:eastAsia="仿宋" w:hAnsi="仿宋" w:cs="Times New Roman"/>
                <w:sz w:val="32"/>
                <w:szCs w:val="32"/>
              </w:rPr>
            </w:pPr>
          </w:p>
          <w:p w:rsidR="00CB0DF9" w:rsidRDefault="00CB0DF9" w:rsidP="00974EB4">
            <w:pPr>
              <w:wordWrap w:val="0"/>
              <w:rPr>
                <w:rFonts w:ascii="仿宋" w:eastAsia="仿宋" w:hAnsi="仿宋" w:cs="Times New Roman"/>
                <w:sz w:val="32"/>
                <w:szCs w:val="32"/>
              </w:rPr>
            </w:pPr>
          </w:p>
          <w:p w:rsidR="00E53DE2" w:rsidRDefault="00E53DE2" w:rsidP="00974EB4">
            <w:pPr>
              <w:wordWrap w:val="0"/>
              <w:rPr>
                <w:rFonts w:ascii="仿宋" w:eastAsia="仿宋" w:hAnsi="仿宋" w:cs="Times New Roman"/>
                <w:sz w:val="32"/>
                <w:szCs w:val="32"/>
              </w:rPr>
            </w:pPr>
          </w:p>
          <w:p w:rsidR="00E53DE2" w:rsidRDefault="00E53DE2" w:rsidP="00974EB4">
            <w:pPr>
              <w:wordWrap w:val="0"/>
              <w:rPr>
                <w:rFonts w:ascii="仿宋" w:eastAsia="仿宋" w:hAnsi="仿宋" w:cs="Times New Roman"/>
                <w:sz w:val="32"/>
                <w:szCs w:val="32"/>
              </w:rPr>
            </w:pPr>
          </w:p>
          <w:p w:rsidR="00E53DE2" w:rsidRDefault="00E53DE2" w:rsidP="00974EB4">
            <w:pPr>
              <w:wordWrap w:val="0"/>
              <w:rPr>
                <w:rFonts w:ascii="仿宋" w:eastAsia="仿宋" w:hAnsi="仿宋" w:cs="Times New Roman"/>
                <w:sz w:val="32"/>
                <w:szCs w:val="32"/>
              </w:rPr>
            </w:pPr>
          </w:p>
          <w:p w:rsidR="00E53DE2" w:rsidRDefault="00E53DE2" w:rsidP="00974EB4">
            <w:pPr>
              <w:wordWrap w:val="0"/>
              <w:rPr>
                <w:rFonts w:ascii="仿宋" w:eastAsia="仿宋" w:hAnsi="仿宋" w:cs="Times New Roman"/>
                <w:sz w:val="32"/>
                <w:szCs w:val="32"/>
              </w:rPr>
            </w:pPr>
          </w:p>
          <w:p w:rsidR="00E53DE2" w:rsidRPr="00974EB4" w:rsidRDefault="00E53DE2" w:rsidP="00974EB4">
            <w:pPr>
              <w:wordWrap w:val="0"/>
              <w:rPr>
                <w:rFonts w:ascii="仿宋" w:eastAsia="仿宋" w:hAnsi="仿宋" w:cs="Times New Roman"/>
                <w:sz w:val="32"/>
                <w:szCs w:val="32"/>
              </w:rPr>
            </w:pPr>
          </w:p>
        </w:tc>
      </w:tr>
    </w:tbl>
    <w:p w:rsidR="00974EB4" w:rsidRPr="00CA2ECF" w:rsidRDefault="00974EB4" w:rsidP="00974EB4">
      <w:pPr>
        <w:spacing w:line="360" w:lineRule="auto"/>
        <w:jc w:val="left"/>
        <w:rPr>
          <w:rFonts w:ascii="仿宋" w:eastAsia="仿宋" w:hAnsi="仿宋" w:cs="Times New Roman"/>
          <w:bCs/>
          <w:sz w:val="32"/>
          <w:szCs w:val="32"/>
        </w:rPr>
      </w:pPr>
      <w:r w:rsidRPr="00CA2ECF">
        <w:rPr>
          <w:rFonts w:ascii="仿宋" w:eastAsia="仿宋" w:hAnsi="仿宋" w:cs="Times New Roman" w:hint="eastAsia"/>
          <w:bCs/>
          <w:sz w:val="32"/>
          <w:szCs w:val="32"/>
        </w:rPr>
        <w:lastRenderedPageBreak/>
        <w:t xml:space="preserve">附件1： </w:t>
      </w:r>
    </w:p>
    <w:p w:rsidR="00EB7539" w:rsidRPr="00727E6D" w:rsidRDefault="00EB7539" w:rsidP="00727E6D">
      <w:pPr>
        <w:jc w:val="center"/>
        <w:rPr>
          <w:rFonts w:ascii="黑体" w:eastAsia="黑体" w:hAnsi="黑体" w:cs="Times New Roman"/>
          <w:b/>
          <w:bCs/>
          <w:sz w:val="32"/>
          <w:szCs w:val="32"/>
        </w:rPr>
      </w:pPr>
      <w:r w:rsidRPr="00CA2ECF">
        <w:rPr>
          <w:rFonts w:ascii="黑体" w:eastAsia="黑体" w:hAnsi="黑体" w:cs="Times New Roman" w:hint="eastAsia"/>
          <w:bCs/>
          <w:sz w:val="32"/>
          <w:szCs w:val="32"/>
        </w:rPr>
        <w:t>全</w:t>
      </w:r>
      <w:r w:rsidRPr="00EB7539">
        <w:rPr>
          <w:rFonts w:ascii="黑体" w:eastAsia="黑体" w:hAnsi="黑体" w:cs="Times New Roman" w:hint="eastAsia"/>
          <w:bCs/>
          <w:sz w:val="32"/>
          <w:szCs w:val="32"/>
        </w:rPr>
        <w:t>省“书香之家”</w:t>
      </w:r>
      <w:r w:rsidR="00745DEF">
        <w:rPr>
          <w:rFonts w:ascii="黑体" w:eastAsia="黑体" w:hAnsi="黑体" w:cs="Times New Roman" w:hint="eastAsia"/>
          <w:bCs/>
          <w:sz w:val="32"/>
          <w:szCs w:val="32"/>
        </w:rPr>
        <w:t>推荐</w:t>
      </w:r>
      <w:r w:rsidRPr="00EB7539">
        <w:rPr>
          <w:rFonts w:ascii="黑体" w:eastAsia="黑体" w:hAnsi="黑体" w:cs="Times New Roman" w:hint="eastAsia"/>
          <w:bCs/>
          <w:sz w:val="32"/>
          <w:szCs w:val="32"/>
        </w:rPr>
        <w:t>表</w:t>
      </w:r>
    </w:p>
    <w:tbl>
      <w:tblPr>
        <w:tblW w:w="0" w:type="auto"/>
        <w:jc w:val="center"/>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49"/>
        <w:gridCol w:w="422"/>
        <w:gridCol w:w="478"/>
        <w:gridCol w:w="204"/>
        <w:gridCol w:w="594"/>
        <w:gridCol w:w="510"/>
        <w:gridCol w:w="624"/>
        <w:gridCol w:w="585"/>
        <w:gridCol w:w="315"/>
        <w:gridCol w:w="1056"/>
        <w:gridCol w:w="897"/>
        <w:gridCol w:w="207"/>
        <w:gridCol w:w="785"/>
        <w:gridCol w:w="1560"/>
      </w:tblGrid>
      <w:tr w:rsidR="00EB7539" w:rsidRPr="00EB7539" w:rsidTr="00EB7539">
        <w:trPr>
          <w:cantSplit/>
          <w:trHeight w:val="765"/>
          <w:jc w:val="center"/>
        </w:trPr>
        <w:tc>
          <w:tcPr>
            <w:tcW w:w="9286" w:type="dxa"/>
            <w:gridSpan w:val="14"/>
            <w:tcBorders>
              <w:top w:val="single" w:sz="2" w:space="0" w:color="auto"/>
              <w:left w:val="single" w:sz="2" w:space="0" w:color="auto"/>
              <w:bottom w:val="single" w:sz="2" w:space="0" w:color="auto"/>
              <w:right w:val="single" w:sz="2" w:space="0" w:color="auto"/>
            </w:tcBorders>
            <w:shd w:val="clear" w:color="auto" w:fill="D9D9D9"/>
            <w:vAlign w:val="center"/>
          </w:tcPr>
          <w:p w:rsidR="00EB7539" w:rsidRPr="00EB7539" w:rsidRDefault="00EB7539" w:rsidP="00EB7539">
            <w:pPr>
              <w:spacing w:line="320" w:lineRule="exact"/>
              <w:jc w:val="left"/>
              <w:rPr>
                <w:rFonts w:ascii="仿宋_GB2312" w:eastAsia="仿宋_GB2312" w:hAnsi="Times New Roman" w:cs="Times New Roman"/>
                <w:sz w:val="28"/>
                <w:szCs w:val="28"/>
              </w:rPr>
            </w:pPr>
            <w:r w:rsidRPr="00EB7539">
              <w:rPr>
                <w:rFonts w:ascii="黑体" w:eastAsia="黑体" w:hAnsi="黑体" w:cs="Times New Roman" w:hint="eastAsia"/>
                <w:sz w:val="32"/>
                <w:szCs w:val="28"/>
              </w:rPr>
              <w:t>一、家庭基本情况</w:t>
            </w:r>
            <w:r w:rsidRPr="00EB7539">
              <w:rPr>
                <w:rFonts w:ascii="宋体" w:eastAsia="宋体" w:hAnsi="宋体" w:cs="Times New Roman" w:hint="eastAsia"/>
                <w:sz w:val="32"/>
                <w:szCs w:val="28"/>
              </w:rPr>
              <w:t>（家庭成员多于5名的，请附表）</w:t>
            </w:r>
          </w:p>
        </w:tc>
      </w:tr>
      <w:tr w:rsidR="00EB7539" w:rsidRPr="00EB7539" w:rsidTr="00EB7539">
        <w:trPr>
          <w:cantSplit/>
          <w:trHeight w:val="764"/>
          <w:jc w:val="center"/>
        </w:trPr>
        <w:tc>
          <w:tcPr>
            <w:tcW w:w="147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家庭人数</w:t>
            </w:r>
          </w:p>
        </w:tc>
        <w:tc>
          <w:tcPr>
            <w:tcW w:w="68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left"/>
              <w:rPr>
                <w:rFonts w:ascii="宋体" w:eastAsia="宋体" w:hAnsi="Times New Roman" w:cs="Times New Roman"/>
                <w:sz w:val="28"/>
                <w:szCs w:val="28"/>
              </w:rPr>
            </w:pPr>
          </w:p>
        </w:tc>
        <w:tc>
          <w:tcPr>
            <w:tcW w:w="110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联系人</w:t>
            </w:r>
          </w:p>
        </w:tc>
        <w:tc>
          <w:tcPr>
            <w:tcW w:w="120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left"/>
              <w:rPr>
                <w:rFonts w:ascii="宋体" w:eastAsia="宋体" w:hAnsi="Times New Roman" w:cs="Times New Roman"/>
                <w:sz w:val="28"/>
                <w:szCs w:val="28"/>
              </w:rPr>
            </w:pPr>
          </w:p>
        </w:tc>
        <w:tc>
          <w:tcPr>
            <w:tcW w:w="137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联系电话</w:t>
            </w:r>
          </w:p>
        </w:tc>
        <w:tc>
          <w:tcPr>
            <w:tcW w:w="344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left"/>
              <w:rPr>
                <w:rFonts w:ascii="宋体" w:eastAsia="宋体" w:hAnsi="Times New Roman" w:cs="Times New Roman"/>
                <w:sz w:val="28"/>
                <w:szCs w:val="28"/>
              </w:rPr>
            </w:pPr>
          </w:p>
        </w:tc>
      </w:tr>
      <w:tr w:rsidR="00EB7539" w:rsidRPr="00EB7539" w:rsidTr="00EB7539">
        <w:trPr>
          <w:cantSplit/>
          <w:trHeight w:val="764"/>
          <w:jc w:val="center"/>
        </w:trPr>
        <w:tc>
          <w:tcPr>
            <w:tcW w:w="147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家庭住址</w:t>
            </w:r>
          </w:p>
        </w:tc>
        <w:tc>
          <w:tcPr>
            <w:tcW w:w="5263" w:type="dxa"/>
            <w:gridSpan w:val="9"/>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left"/>
              <w:rPr>
                <w:rFonts w:ascii="宋体" w:eastAsia="宋体" w:hAnsi="Times New Roman" w:cs="Times New Roman"/>
                <w:sz w:val="28"/>
                <w:szCs w:val="28"/>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邮编</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left"/>
              <w:rPr>
                <w:rFonts w:ascii="宋体" w:eastAsia="宋体" w:hAnsi="Times New Roman" w:cs="Times New Roman"/>
                <w:sz w:val="28"/>
                <w:szCs w:val="28"/>
              </w:rPr>
            </w:pPr>
          </w:p>
        </w:tc>
      </w:tr>
      <w:tr w:rsidR="00EB7539" w:rsidRPr="00EB7539" w:rsidTr="00EB7539">
        <w:trPr>
          <w:cantSplit/>
          <w:trHeight w:val="764"/>
          <w:jc w:val="center"/>
        </w:trPr>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姓名</w:t>
            </w: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w w:val="80"/>
                <w:sz w:val="28"/>
                <w:szCs w:val="28"/>
              </w:rPr>
            </w:pPr>
            <w:r w:rsidRPr="00EB7539">
              <w:rPr>
                <w:rFonts w:ascii="宋体" w:eastAsia="宋体" w:hAnsi="宋体" w:cs="Times New Roman" w:hint="eastAsia"/>
                <w:w w:val="80"/>
                <w:sz w:val="28"/>
                <w:szCs w:val="28"/>
              </w:rPr>
              <w:t>与户主</w:t>
            </w:r>
          </w:p>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w w:val="80"/>
                <w:sz w:val="28"/>
                <w:szCs w:val="28"/>
              </w:rPr>
              <w:t>关系</w:t>
            </w:r>
          </w:p>
        </w:tc>
        <w:tc>
          <w:tcPr>
            <w:tcW w:w="7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年龄</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学历</w:t>
            </w: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民族</w:t>
            </w:r>
          </w:p>
        </w:tc>
        <w:tc>
          <w:tcPr>
            <w:tcW w:w="294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职业</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w w:val="80"/>
                <w:sz w:val="28"/>
                <w:szCs w:val="28"/>
              </w:rPr>
            </w:pPr>
            <w:r w:rsidRPr="00EB7539">
              <w:rPr>
                <w:rFonts w:ascii="宋体" w:eastAsia="宋体" w:hAnsi="宋体" w:cs="Times New Roman" w:hint="eastAsia"/>
                <w:w w:val="80"/>
                <w:sz w:val="28"/>
                <w:szCs w:val="28"/>
              </w:rPr>
              <w:t>日均阅读</w:t>
            </w:r>
          </w:p>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w w:val="80"/>
                <w:sz w:val="28"/>
                <w:szCs w:val="28"/>
              </w:rPr>
              <w:t>时间（小时）</w:t>
            </w:r>
          </w:p>
        </w:tc>
      </w:tr>
      <w:tr w:rsidR="00EB7539" w:rsidRPr="00EB7539" w:rsidTr="00EB7539">
        <w:trPr>
          <w:trHeight w:val="459"/>
          <w:jc w:val="center"/>
        </w:trPr>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798"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2945" w:type="dxa"/>
            <w:gridSpan w:val="4"/>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r>
      <w:tr w:rsidR="00EB7539" w:rsidRPr="00EB7539" w:rsidTr="00EB7539">
        <w:trPr>
          <w:trHeight w:val="451"/>
          <w:jc w:val="center"/>
        </w:trPr>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798"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2945" w:type="dxa"/>
            <w:gridSpan w:val="4"/>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r>
      <w:tr w:rsidR="00EB7539" w:rsidRPr="00EB7539" w:rsidTr="00EB7539">
        <w:trPr>
          <w:trHeight w:val="655"/>
          <w:jc w:val="center"/>
        </w:trPr>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798"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2945" w:type="dxa"/>
            <w:gridSpan w:val="4"/>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r>
      <w:tr w:rsidR="00EB7539" w:rsidRPr="00EB7539" w:rsidTr="00EB7539">
        <w:trPr>
          <w:trHeight w:val="457"/>
          <w:jc w:val="center"/>
        </w:trPr>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798"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2945" w:type="dxa"/>
            <w:gridSpan w:val="4"/>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r>
      <w:tr w:rsidR="00EB7539" w:rsidRPr="00EB7539" w:rsidTr="00EB7539">
        <w:trPr>
          <w:trHeight w:val="457"/>
          <w:jc w:val="center"/>
        </w:trPr>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798"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2945" w:type="dxa"/>
            <w:gridSpan w:val="4"/>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c>
          <w:tcPr>
            <w:tcW w:w="1560" w:type="dxa"/>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rPr>
                <w:rFonts w:ascii="宋体" w:eastAsia="宋体" w:hAnsi="Times New Roman" w:cs="Times New Roman"/>
                <w:sz w:val="28"/>
                <w:szCs w:val="28"/>
              </w:rPr>
            </w:pPr>
          </w:p>
        </w:tc>
      </w:tr>
      <w:tr w:rsidR="00EB7539" w:rsidRPr="00EB7539" w:rsidTr="00EB7539">
        <w:trPr>
          <w:cantSplit/>
          <w:trHeight w:val="845"/>
          <w:jc w:val="center"/>
        </w:trPr>
        <w:tc>
          <w:tcPr>
            <w:tcW w:w="9286" w:type="dxa"/>
            <w:gridSpan w:val="14"/>
            <w:tcBorders>
              <w:top w:val="single" w:sz="2" w:space="0" w:color="auto"/>
              <w:left w:val="single" w:sz="2" w:space="0" w:color="auto"/>
              <w:bottom w:val="single" w:sz="4" w:space="0" w:color="auto"/>
              <w:right w:val="single" w:sz="2" w:space="0" w:color="auto"/>
            </w:tcBorders>
            <w:shd w:val="clear" w:color="auto" w:fill="D9D9D9"/>
            <w:vAlign w:val="center"/>
          </w:tcPr>
          <w:p w:rsidR="00EB7539" w:rsidRPr="00EB7539" w:rsidRDefault="00EB7539" w:rsidP="00EB7539">
            <w:pPr>
              <w:spacing w:line="320" w:lineRule="exact"/>
              <w:jc w:val="left"/>
              <w:rPr>
                <w:rFonts w:ascii="楷体_GB2312" w:eastAsia="楷体_GB2312" w:hAnsi="楷体_GB2312" w:cs="Times New Roman"/>
                <w:b/>
                <w:bCs/>
                <w:sz w:val="32"/>
                <w:szCs w:val="28"/>
              </w:rPr>
            </w:pPr>
            <w:r w:rsidRPr="00EB7539">
              <w:rPr>
                <w:rFonts w:ascii="黑体" w:eastAsia="黑体" w:hAnsi="黑体" w:cs="Times New Roman" w:hint="eastAsia"/>
                <w:sz w:val="32"/>
                <w:szCs w:val="28"/>
              </w:rPr>
              <w:t>二、购书和藏书情况</w:t>
            </w:r>
          </w:p>
        </w:tc>
      </w:tr>
      <w:tr w:rsidR="00EB7539" w:rsidRPr="00EB7539" w:rsidTr="00EB7539">
        <w:trPr>
          <w:cantSplit/>
          <w:trHeight w:val="845"/>
          <w:jc w:val="center"/>
        </w:trPr>
        <w:tc>
          <w:tcPr>
            <w:tcW w:w="2153" w:type="dxa"/>
            <w:gridSpan w:val="4"/>
            <w:tcBorders>
              <w:top w:val="single" w:sz="2" w:space="0" w:color="auto"/>
              <w:left w:val="single" w:sz="2" w:space="0" w:color="auto"/>
              <w:bottom w:val="single" w:sz="4" w:space="0" w:color="auto"/>
              <w:right w:val="single" w:sz="4"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月均购书</w:t>
            </w:r>
            <w:r w:rsidR="001A52F0">
              <w:rPr>
                <w:rFonts w:ascii="宋体" w:eastAsia="宋体" w:hAnsi="宋体" w:cs="Times New Roman" w:hint="eastAsia"/>
                <w:sz w:val="28"/>
                <w:szCs w:val="28"/>
              </w:rPr>
              <w:t>（含数字图书）</w:t>
            </w:r>
            <w:r w:rsidRPr="00EB7539">
              <w:rPr>
                <w:rFonts w:ascii="宋体" w:eastAsia="宋体" w:hAnsi="宋体" w:cs="Times New Roman" w:hint="eastAsia"/>
                <w:sz w:val="28"/>
                <w:szCs w:val="28"/>
              </w:rPr>
              <w:t>费用</w:t>
            </w:r>
          </w:p>
        </w:tc>
        <w:tc>
          <w:tcPr>
            <w:tcW w:w="2313"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EB7539" w:rsidRPr="00EB7539" w:rsidRDefault="00EB7539" w:rsidP="00EB7539">
            <w:pPr>
              <w:spacing w:line="320" w:lineRule="exact"/>
              <w:jc w:val="right"/>
              <w:rPr>
                <w:rFonts w:ascii="宋体" w:eastAsia="宋体" w:hAnsi="Times New Roman" w:cs="Times New Roman"/>
                <w:sz w:val="28"/>
                <w:szCs w:val="28"/>
              </w:rPr>
            </w:pPr>
            <w:r w:rsidRPr="00EB7539">
              <w:rPr>
                <w:rFonts w:ascii="宋体" w:eastAsia="宋体" w:hAnsi="宋体" w:cs="Times New Roman" w:hint="eastAsia"/>
                <w:sz w:val="28"/>
                <w:szCs w:val="28"/>
              </w:rPr>
              <w:t>（元）</w:t>
            </w:r>
          </w:p>
        </w:tc>
        <w:tc>
          <w:tcPr>
            <w:tcW w:w="2475"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月均购书</w:t>
            </w:r>
            <w:r w:rsidR="000C5815" w:rsidRPr="000C5815">
              <w:rPr>
                <w:rFonts w:ascii="宋体" w:eastAsia="宋体" w:hAnsi="宋体" w:cs="Times New Roman" w:hint="eastAsia"/>
                <w:sz w:val="28"/>
                <w:szCs w:val="28"/>
              </w:rPr>
              <w:t>（含数字图书）</w:t>
            </w:r>
            <w:r w:rsidRPr="00EB7539">
              <w:rPr>
                <w:rFonts w:ascii="宋体" w:eastAsia="宋体" w:hAnsi="宋体" w:cs="Times New Roman" w:hint="eastAsia"/>
                <w:sz w:val="28"/>
                <w:szCs w:val="28"/>
              </w:rPr>
              <w:t>册数</w:t>
            </w:r>
          </w:p>
        </w:tc>
        <w:tc>
          <w:tcPr>
            <w:tcW w:w="2345" w:type="dxa"/>
            <w:gridSpan w:val="2"/>
            <w:tcBorders>
              <w:top w:val="single" w:sz="2" w:space="0" w:color="auto"/>
              <w:left w:val="single" w:sz="4" w:space="0" w:color="auto"/>
              <w:bottom w:val="single" w:sz="4" w:space="0" w:color="auto"/>
              <w:right w:val="single" w:sz="2" w:space="0" w:color="auto"/>
            </w:tcBorders>
            <w:shd w:val="clear" w:color="auto" w:fill="auto"/>
            <w:vAlign w:val="center"/>
          </w:tcPr>
          <w:p w:rsidR="00EB7539" w:rsidRPr="00EB7539" w:rsidRDefault="00EB7539" w:rsidP="00EB7539">
            <w:pPr>
              <w:spacing w:line="320" w:lineRule="exact"/>
              <w:jc w:val="right"/>
              <w:rPr>
                <w:rFonts w:ascii="宋体" w:eastAsia="宋体" w:hAnsi="Times New Roman" w:cs="Times New Roman"/>
                <w:sz w:val="28"/>
                <w:szCs w:val="28"/>
              </w:rPr>
            </w:pPr>
            <w:r w:rsidRPr="00EB7539">
              <w:rPr>
                <w:rFonts w:ascii="宋体" w:eastAsia="宋体" w:hAnsi="宋体" w:cs="Times New Roman" w:hint="eastAsia"/>
                <w:sz w:val="28"/>
                <w:szCs w:val="28"/>
              </w:rPr>
              <w:t>（册）</w:t>
            </w:r>
          </w:p>
        </w:tc>
      </w:tr>
      <w:tr w:rsidR="00EB7539" w:rsidRPr="00EB7539" w:rsidTr="00EB7539">
        <w:trPr>
          <w:cantSplit/>
          <w:trHeight w:val="753"/>
          <w:jc w:val="center"/>
        </w:trPr>
        <w:tc>
          <w:tcPr>
            <w:tcW w:w="2153" w:type="dxa"/>
            <w:gridSpan w:val="4"/>
            <w:tcBorders>
              <w:top w:val="single" w:sz="4" w:space="0" w:color="auto"/>
              <w:left w:val="single" w:sz="2" w:space="0" w:color="auto"/>
              <w:bottom w:val="single" w:sz="4" w:space="0" w:color="auto"/>
              <w:right w:val="single" w:sz="4"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w w:val="80"/>
                <w:sz w:val="28"/>
                <w:szCs w:val="28"/>
              </w:rPr>
              <w:t>年均订阅报刊费用</w:t>
            </w:r>
          </w:p>
        </w:tc>
        <w:tc>
          <w:tcPr>
            <w:tcW w:w="2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39" w:rsidRPr="00EB7539" w:rsidRDefault="00EB7539" w:rsidP="00EB7539">
            <w:pPr>
              <w:spacing w:line="320" w:lineRule="exact"/>
              <w:jc w:val="right"/>
              <w:rPr>
                <w:rFonts w:ascii="宋体" w:eastAsia="宋体" w:hAnsi="Times New Roman" w:cs="Times New Roman"/>
                <w:sz w:val="28"/>
                <w:szCs w:val="28"/>
              </w:rPr>
            </w:pPr>
            <w:r w:rsidRPr="00EB7539">
              <w:rPr>
                <w:rFonts w:ascii="宋体" w:eastAsia="宋体" w:hAnsi="宋体" w:cs="Times New Roman" w:hint="eastAsia"/>
                <w:sz w:val="28"/>
                <w:szCs w:val="28"/>
              </w:rPr>
              <w:t>（元）</w:t>
            </w:r>
          </w:p>
        </w:tc>
        <w:tc>
          <w:tcPr>
            <w:tcW w:w="24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w w:val="80"/>
                <w:sz w:val="28"/>
                <w:szCs w:val="28"/>
              </w:rPr>
              <w:t>年均订阅报刊种类</w:t>
            </w:r>
          </w:p>
        </w:tc>
        <w:tc>
          <w:tcPr>
            <w:tcW w:w="2345"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EB7539" w:rsidRPr="00EB7539" w:rsidRDefault="00EB7539" w:rsidP="00EB7539">
            <w:pPr>
              <w:spacing w:line="320" w:lineRule="exact"/>
              <w:jc w:val="right"/>
              <w:rPr>
                <w:rFonts w:ascii="宋体" w:eastAsia="宋体" w:hAnsi="Times New Roman" w:cs="Times New Roman"/>
                <w:sz w:val="28"/>
                <w:szCs w:val="28"/>
              </w:rPr>
            </w:pPr>
            <w:r w:rsidRPr="00EB7539">
              <w:rPr>
                <w:rFonts w:ascii="宋体" w:eastAsia="宋体" w:hAnsi="宋体" w:cs="Times New Roman" w:hint="eastAsia"/>
                <w:sz w:val="28"/>
                <w:szCs w:val="28"/>
              </w:rPr>
              <w:t>（种）</w:t>
            </w:r>
          </w:p>
        </w:tc>
      </w:tr>
      <w:tr w:rsidR="00EB7539" w:rsidRPr="00EB7539" w:rsidTr="00EB7539">
        <w:trPr>
          <w:cantSplit/>
          <w:trHeight w:val="694"/>
          <w:jc w:val="center"/>
        </w:trPr>
        <w:tc>
          <w:tcPr>
            <w:tcW w:w="2153" w:type="dxa"/>
            <w:gridSpan w:val="4"/>
            <w:tcBorders>
              <w:top w:val="single" w:sz="4" w:space="0" w:color="auto"/>
              <w:left w:val="single" w:sz="2" w:space="0" w:color="auto"/>
              <w:bottom w:val="single" w:sz="4" w:space="0" w:color="auto"/>
              <w:right w:val="single" w:sz="4"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家庭藏书数量</w:t>
            </w:r>
          </w:p>
        </w:tc>
        <w:tc>
          <w:tcPr>
            <w:tcW w:w="2313" w:type="dxa"/>
            <w:gridSpan w:val="4"/>
            <w:tcBorders>
              <w:top w:val="single" w:sz="4" w:space="0" w:color="auto"/>
              <w:left w:val="single" w:sz="4" w:space="0" w:color="auto"/>
              <w:bottom w:val="single" w:sz="4" w:space="0" w:color="auto"/>
              <w:right w:val="single" w:sz="2" w:space="0" w:color="auto"/>
            </w:tcBorders>
            <w:shd w:val="clear" w:color="auto" w:fill="auto"/>
            <w:vAlign w:val="center"/>
          </w:tcPr>
          <w:p w:rsidR="00EB7539" w:rsidRPr="00EB7539" w:rsidRDefault="00EB7539" w:rsidP="00EB7539">
            <w:pPr>
              <w:spacing w:line="320" w:lineRule="exact"/>
              <w:jc w:val="right"/>
              <w:rPr>
                <w:rFonts w:ascii="宋体" w:eastAsia="宋体" w:hAnsi="Times New Roman" w:cs="Times New Roman"/>
                <w:sz w:val="28"/>
                <w:szCs w:val="28"/>
              </w:rPr>
            </w:pPr>
            <w:r w:rsidRPr="00EB7539">
              <w:rPr>
                <w:rFonts w:ascii="宋体" w:eastAsia="宋体" w:hAnsi="宋体" w:cs="Times New Roman" w:hint="eastAsia"/>
                <w:sz w:val="28"/>
                <w:szCs w:val="28"/>
              </w:rPr>
              <w:t>（册）</w:t>
            </w:r>
          </w:p>
        </w:tc>
        <w:tc>
          <w:tcPr>
            <w:tcW w:w="2475" w:type="dxa"/>
            <w:gridSpan w:val="4"/>
            <w:tcBorders>
              <w:top w:val="single" w:sz="4" w:space="0" w:color="auto"/>
              <w:left w:val="single" w:sz="4" w:space="0" w:color="auto"/>
              <w:bottom w:val="single" w:sz="4" w:space="0" w:color="auto"/>
              <w:right w:val="single" w:sz="2"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人均藏书量</w:t>
            </w:r>
          </w:p>
        </w:tc>
        <w:tc>
          <w:tcPr>
            <w:tcW w:w="2345" w:type="dxa"/>
            <w:gridSpan w:val="2"/>
            <w:tcBorders>
              <w:top w:val="single" w:sz="4" w:space="0" w:color="auto"/>
              <w:left w:val="single" w:sz="4" w:space="0" w:color="auto"/>
              <w:bottom w:val="single" w:sz="4" w:space="0" w:color="auto"/>
              <w:right w:val="single" w:sz="2" w:space="0" w:color="auto"/>
            </w:tcBorders>
            <w:shd w:val="clear" w:color="auto" w:fill="auto"/>
            <w:vAlign w:val="center"/>
          </w:tcPr>
          <w:p w:rsidR="00EB7539" w:rsidRPr="00EB7539" w:rsidRDefault="00EB7539" w:rsidP="00EB7539">
            <w:pPr>
              <w:spacing w:line="320" w:lineRule="exact"/>
              <w:jc w:val="right"/>
              <w:rPr>
                <w:rFonts w:ascii="宋体" w:eastAsia="宋体" w:hAnsi="Times New Roman" w:cs="Times New Roman"/>
                <w:sz w:val="28"/>
                <w:szCs w:val="28"/>
              </w:rPr>
            </w:pPr>
            <w:r w:rsidRPr="00EB7539">
              <w:rPr>
                <w:rFonts w:ascii="宋体" w:eastAsia="宋体" w:hAnsi="宋体" w:cs="Times New Roman" w:hint="eastAsia"/>
                <w:sz w:val="28"/>
                <w:szCs w:val="28"/>
              </w:rPr>
              <w:t>（册）</w:t>
            </w:r>
          </w:p>
        </w:tc>
      </w:tr>
      <w:tr w:rsidR="00EB7539" w:rsidRPr="00EB7539" w:rsidTr="00727E6D">
        <w:trPr>
          <w:cantSplit/>
          <w:trHeight w:val="2651"/>
          <w:jc w:val="center"/>
        </w:trPr>
        <w:tc>
          <w:tcPr>
            <w:tcW w:w="2153" w:type="dxa"/>
            <w:gridSpan w:val="4"/>
            <w:tcBorders>
              <w:top w:val="single" w:sz="4" w:space="0" w:color="auto"/>
              <w:left w:val="single" w:sz="2" w:space="0" w:color="auto"/>
              <w:bottom w:val="single" w:sz="2" w:space="0" w:color="auto"/>
              <w:right w:val="single" w:sz="4" w:space="0" w:color="auto"/>
            </w:tcBorders>
            <w:shd w:val="clear" w:color="auto" w:fill="auto"/>
            <w:vAlign w:val="center"/>
          </w:tcPr>
          <w:p w:rsidR="00EB7539" w:rsidRPr="00EB7539" w:rsidRDefault="00EB7539" w:rsidP="00EB7539">
            <w:pPr>
              <w:spacing w:line="32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主要藏书品种及特点</w:t>
            </w:r>
          </w:p>
        </w:tc>
        <w:tc>
          <w:tcPr>
            <w:tcW w:w="7133" w:type="dxa"/>
            <w:gridSpan w:val="10"/>
            <w:tcBorders>
              <w:top w:val="single" w:sz="4" w:space="0" w:color="auto"/>
              <w:left w:val="single" w:sz="4" w:space="0" w:color="auto"/>
              <w:bottom w:val="single" w:sz="4" w:space="0" w:color="auto"/>
              <w:right w:val="single" w:sz="2" w:space="0" w:color="auto"/>
            </w:tcBorders>
            <w:shd w:val="clear" w:color="auto" w:fill="auto"/>
            <w:vAlign w:val="center"/>
          </w:tcPr>
          <w:p w:rsidR="00EB7539" w:rsidRPr="00EB7539" w:rsidRDefault="00EB7539" w:rsidP="00EB7539">
            <w:pPr>
              <w:spacing w:line="320" w:lineRule="exact"/>
              <w:jc w:val="left"/>
              <w:rPr>
                <w:rFonts w:ascii="宋体" w:eastAsia="宋体" w:hAnsi="Times New Roman" w:cs="Times New Roman"/>
                <w:sz w:val="28"/>
                <w:szCs w:val="28"/>
              </w:rPr>
            </w:pPr>
          </w:p>
        </w:tc>
      </w:tr>
      <w:tr w:rsidR="00EB7539" w:rsidRPr="00EB7539" w:rsidTr="00EB7539">
        <w:trPr>
          <w:cantSplit/>
          <w:trHeight w:val="787"/>
          <w:jc w:val="center"/>
        </w:trPr>
        <w:tc>
          <w:tcPr>
            <w:tcW w:w="9286" w:type="dxa"/>
            <w:gridSpan w:val="14"/>
            <w:tcBorders>
              <w:top w:val="single" w:sz="4" w:space="0" w:color="auto"/>
              <w:left w:val="single" w:sz="2" w:space="0" w:color="auto"/>
              <w:bottom w:val="single" w:sz="2" w:space="0" w:color="auto"/>
              <w:right w:val="single" w:sz="2" w:space="0" w:color="auto"/>
            </w:tcBorders>
            <w:shd w:val="clear" w:color="auto" w:fill="D9D9D9"/>
            <w:vAlign w:val="center"/>
          </w:tcPr>
          <w:p w:rsidR="00EB7539" w:rsidRPr="00EB7539" w:rsidRDefault="00EB7539" w:rsidP="00EB7539">
            <w:pPr>
              <w:spacing w:line="320" w:lineRule="exact"/>
              <w:rPr>
                <w:rFonts w:ascii="仿宋_GB2312" w:eastAsia="仿宋_GB2312" w:hAnsi="Times New Roman" w:cs="Times New Roman"/>
                <w:sz w:val="28"/>
                <w:szCs w:val="28"/>
              </w:rPr>
            </w:pPr>
            <w:r w:rsidRPr="00EB7539">
              <w:rPr>
                <w:rFonts w:ascii="黑体" w:eastAsia="黑体" w:hAnsi="黑体" w:cs="Times New Roman" w:hint="eastAsia"/>
                <w:sz w:val="32"/>
                <w:szCs w:val="28"/>
              </w:rPr>
              <w:lastRenderedPageBreak/>
              <w:t>三、家庭</w:t>
            </w:r>
            <w:r w:rsidR="003250DB">
              <w:rPr>
                <w:rFonts w:ascii="黑体" w:eastAsia="黑体" w:hAnsi="黑体" w:cs="Times New Roman" w:hint="eastAsia"/>
                <w:sz w:val="32"/>
                <w:szCs w:val="28"/>
              </w:rPr>
              <w:t>阅读</w:t>
            </w:r>
            <w:r w:rsidRPr="00EB7539">
              <w:rPr>
                <w:rFonts w:ascii="黑体" w:eastAsia="黑体" w:hAnsi="黑体" w:cs="Times New Roman" w:hint="eastAsia"/>
                <w:sz w:val="32"/>
                <w:szCs w:val="28"/>
              </w:rPr>
              <w:t>成果</w:t>
            </w:r>
            <w:r w:rsidRPr="00EB7539">
              <w:rPr>
                <w:rFonts w:ascii="宋体" w:eastAsia="宋体" w:hAnsi="宋体" w:cs="Times New Roman" w:hint="eastAsia"/>
                <w:sz w:val="32"/>
                <w:szCs w:val="28"/>
              </w:rPr>
              <w:t>（可附件）</w:t>
            </w:r>
          </w:p>
        </w:tc>
      </w:tr>
      <w:tr w:rsidR="00EB7539" w:rsidRPr="00EB7539" w:rsidTr="00EB7539">
        <w:trPr>
          <w:cantSplit/>
          <w:trHeight w:val="6002"/>
          <w:jc w:val="center"/>
        </w:trPr>
        <w:tc>
          <w:tcPr>
            <w:tcW w:w="9286" w:type="dxa"/>
            <w:gridSpan w:val="14"/>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spacing w:line="320" w:lineRule="exact"/>
              <w:rPr>
                <w:rFonts w:ascii="宋体" w:eastAsia="宋体" w:hAnsi="Times New Roman" w:cs="Times New Roman"/>
                <w:sz w:val="28"/>
                <w:szCs w:val="28"/>
              </w:rPr>
            </w:pPr>
            <w:r w:rsidRPr="00EB7539">
              <w:rPr>
                <w:rFonts w:ascii="宋体" w:eastAsia="宋体" w:hAnsi="宋体" w:cs="宋体" w:hint="eastAsia"/>
                <w:sz w:val="28"/>
                <w:szCs w:val="28"/>
              </w:rPr>
              <w:t>（</w:t>
            </w:r>
            <w:r w:rsidRPr="00EB7539">
              <w:rPr>
                <w:rFonts w:ascii="宋体" w:eastAsia="宋体" w:hAnsi="宋体" w:cs="Times New Roman" w:hint="eastAsia"/>
                <w:sz w:val="28"/>
                <w:szCs w:val="28"/>
              </w:rPr>
              <w:t>如：</w:t>
            </w:r>
            <w:r w:rsidR="003250DB">
              <w:rPr>
                <w:rFonts w:ascii="宋体" w:eastAsia="宋体" w:hAnsi="宋体" w:cs="Times New Roman" w:hint="eastAsia"/>
                <w:sz w:val="28"/>
                <w:szCs w:val="28"/>
              </w:rPr>
              <w:t>阅读</w:t>
            </w:r>
            <w:r w:rsidRPr="00EB7539">
              <w:rPr>
                <w:rFonts w:ascii="宋体" w:eastAsia="宋体" w:hAnsi="宋体" w:cs="Times New Roman" w:hint="eastAsia"/>
                <w:sz w:val="28"/>
                <w:szCs w:val="28"/>
              </w:rPr>
              <w:t>笔记，</w:t>
            </w:r>
            <w:r w:rsidR="003250DB">
              <w:rPr>
                <w:rFonts w:ascii="宋体" w:eastAsia="宋体" w:hAnsi="宋体" w:cs="Times New Roman" w:hint="eastAsia"/>
                <w:sz w:val="28"/>
                <w:szCs w:val="28"/>
              </w:rPr>
              <w:t>阅读</w:t>
            </w:r>
            <w:r w:rsidRPr="00EB7539">
              <w:rPr>
                <w:rFonts w:ascii="宋体" w:eastAsia="宋体" w:hAnsi="宋体" w:cs="Times New Roman" w:hint="eastAsia"/>
                <w:sz w:val="28"/>
                <w:szCs w:val="28"/>
              </w:rPr>
              <w:t>心得，阅读给工作、生活、学习、子女教育、作品创作带来的帮助等阅读成果。）</w:t>
            </w:r>
          </w:p>
        </w:tc>
      </w:tr>
      <w:tr w:rsidR="00EB7539" w:rsidRPr="00EB7539" w:rsidTr="00EB7539">
        <w:trPr>
          <w:cantSplit/>
          <w:trHeight w:val="785"/>
          <w:jc w:val="center"/>
        </w:trPr>
        <w:tc>
          <w:tcPr>
            <w:tcW w:w="9286" w:type="dxa"/>
            <w:gridSpan w:val="14"/>
            <w:tcBorders>
              <w:top w:val="single" w:sz="2" w:space="0" w:color="auto"/>
              <w:left w:val="single" w:sz="2" w:space="0" w:color="auto"/>
              <w:bottom w:val="single" w:sz="2" w:space="0" w:color="auto"/>
              <w:right w:val="single" w:sz="2" w:space="0" w:color="auto"/>
            </w:tcBorders>
            <w:shd w:val="clear" w:color="auto" w:fill="D9D9D9"/>
            <w:vAlign w:val="center"/>
          </w:tcPr>
          <w:p w:rsidR="00EB7539" w:rsidRPr="00EB7539" w:rsidRDefault="00EB7539" w:rsidP="00EB7539">
            <w:pPr>
              <w:spacing w:line="320" w:lineRule="exact"/>
              <w:rPr>
                <w:rFonts w:ascii="仿宋_GB2312" w:eastAsia="仿宋_GB2312" w:hAnsi="Times New Roman" w:cs="Times New Roman"/>
                <w:sz w:val="28"/>
                <w:szCs w:val="28"/>
              </w:rPr>
            </w:pPr>
            <w:r w:rsidRPr="00EB7539">
              <w:rPr>
                <w:rFonts w:ascii="黑体" w:eastAsia="黑体" w:hAnsi="黑体" w:cs="Times New Roman" w:hint="eastAsia"/>
                <w:sz w:val="32"/>
                <w:szCs w:val="28"/>
              </w:rPr>
              <w:t>四、家庭</w:t>
            </w:r>
            <w:r w:rsidR="003250DB">
              <w:rPr>
                <w:rFonts w:ascii="黑体" w:eastAsia="黑体" w:hAnsi="黑体" w:cs="Times New Roman" w:hint="eastAsia"/>
                <w:sz w:val="32"/>
                <w:szCs w:val="28"/>
              </w:rPr>
              <w:t>阅读</w:t>
            </w:r>
            <w:r w:rsidRPr="00EB7539">
              <w:rPr>
                <w:rFonts w:ascii="黑体" w:eastAsia="黑体" w:hAnsi="黑体" w:cs="Times New Roman" w:hint="eastAsia"/>
                <w:sz w:val="32"/>
                <w:szCs w:val="28"/>
              </w:rPr>
              <w:t>事迹</w:t>
            </w:r>
            <w:r w:rsidRPr="00EB7539">
              <w:rPr>
                <w:rFonts w:ascii="宋体" w:eastAsia="宋体" w:hAnsi="宋体" w:cs="Times New Roman" w:hint="eastAsia"/>
                <w:sz w:val="32"/>
                <w:szCs w:val="28"/>
              </w:rPr>
              <w:t>（可附件）</w:t>
            </w:r>
          </w:p>
        </w:tc>
      </w:tr>
      <w:tr w:rsidR="00EB7539" w:rsidRPr="00EB7539" w:rsidTr="00EB7539">
        <w:trPr>
          <w:cantSplit/>
          <w:trHeight w:val="6000"/>
          <w:jc w:val="center"/>
        </w:trPr>
        <w:tc>
          <w:tcPr>
            <w:tcW w:w="9286" w:type="dxa"/>
            <w:gridSpan w:val="14"/>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spacing w:line="320" w:lineRule="exact"/>
              <w:rPr>
                <w:rFonts w:ascii="宋体" w:eastAsia="宋体" w:hAnsi="Times New Roman" w:cs="宋体"/>
                <w:sz w:val="28"/>
                <w:szCs w:val="28"/>
              </w:rPr>
            </w:pPr>
            <w:r w:rsidRPr="00EB7539">
              <w:rPr>
                <w:rFonts w:ascii="宋体" w:eastAsia="宋体" w:hAnsi="宋体" w:cs="宋体" w:hint="eastAsia"/>
                <w:sz w:val="28"/>
                <w:szCs w:val="28"/>
              </w:rPr>
              <w:t>（如：是否参加过</w:t>
            </w:r>
            <w:r w:rsidR="003250DB">
              <w:rPr>
                <w:rFonts w:ascii="宋体" w:eastAsia="宋体" w:hAnsi="宋体" w:cs="宋体" w:hint="eastAsia"/>
                <w:sz w:val="28"/>
                <w:szCs w:val="28"/>
              </w:rPr>
              <w:t>阅读</w:t>
            </w:r>
            <w:r w:rsidRPr="00EB7539">
              <w:rPr>
                <w:rFonts w:ascii="宋体" w:eastAsia="宋体" w:hAnsi="宋体" w:cs="宋体" w:hint="eastAsia"/>
                <w:sz w:val="28"/>
                <w:szCs w:val="28"/>
              </w:rPr>
              <w:t>节、</w:t>
            </w:r>
            <w:r w:rsidR="003250DB">
              <w:rPr>
                <w:rFonts w:ascii="宋体" w:eastAsia="宋体" w:hAnsi="宋体" w:cs="宋体" w:hint="eastAsia"/>
                <w:sz w:val="28"/>
                <w:szCs w:val="28"/>
              </w:rPr>
              <w:t>阅读</w:t>
            </w:r>
            <w:r w:rsidRPr="00EB7539">
              <w:rPr>
                <w:rFonts w:ascii="宋体" w:eastAsia="宋体" w:hAnsi="宋体" w:cs="宋体" w:hint="eastAsia"/>
                <w:sz w:val="28"/>
                <w:szCs w:val="28"/>
              </w:rPr>
              <w:t>竞赛等</w:t>
            </w:r>
            <w:r w:rsidR="003250DB">
              <w:rPr>
                <w:rFonts w:ascii="宋体" w:eastAsia="宋体" w:hAnsi="宋体" w:cs="宋体" w:hint="eastAsia"/>
                <w:sz w:val="28"/>
                <w:szCs w:val="28"/>
              </w:rPr>
              <w:t>阅读</w:t>
            </w:r>
            <w:r w:rsidRPr="00EB7539">
              <w:rPr>
                <w:rFonts w:ascii="宋体" w:eastAsia="宋体" w:hAnsi="宋体" w:cs="宋体" w:hint="eastAsia"/>
                <w:sz w:val="28"/>
                <w:szCs w:val="28"/>
              </w:rPr>
              <w:t>活动，获得过何种奖励，家庭</w:t>
            </w:r>
            <w:r w:rsidR="003250DB">
              <w:rPr>
                <w:rFonts w:ascii="宋体" w:eastAsia="宋体" w:hAnsi="宋体" w:cs="宋体" w:hint="eastAsia"/>
                <w:sz w:val="28"/>
                <w:szCs w:val="28"/>
              </w:rPr>
              <w:t>阅读</w:t>
            </w:r>
            <w:r w:rsidRPr="00EB7539">
              <w:rPr>
                <w:rFonts w:ascii="宋体" w:eastAsia="宋体" w:hAnsi="宋体" w:cs="宋体" w:hint="eastAsia"/>
                <w:sz w:val="28"/>
                <w:szCs w:val="28"/>
              </w:rPr>
              <w:t>之风是否有知名度和对外影响力，是否能鼓舞带动他人</w:t>
            </w:r>
            <w:r w:rsidR="003250DB">
              <w:rPr>
                <w:rFonts w:ascii="宋体" w:eastAsia="宋体" w:hAnsi="宋体" w:cs="宋体" w:hint="eastAsia"/>
                <w:sz w:val="28"/>
                <w:szCs w:val="28"/>
              </w:rPr>
              <w:t>阅读</w:t>
            </w:r>
            <w:r w:rsidRPr="00EB7539">
              <w:rPr>
                <w:rFonts w:ascii="宋体" w:eastAsia="宋体" w:hAnsi="宋体" w:cs="宋体" w:hint="eastAsia"/>
                <w:sz w:val="28"/>
                <w:szCs w:val="28"/>
              </w:rPr>
              <w:t>，是否有示范作用等。）</w:t>
            </w:r>
          </w:p>
        </w:tc>
      </w:tr>
    </w:tbl>
    <w:p w:rsidR="00EB7539" w:rsidRPr="00EB7539" w:rsidRDefault="00EB7539" w:rsidP="00EB7539">
      <w:pPr>
        <w:rPr>
          <w:rFonts w:ascii="Times New Roman" w:eastAsia="宋体" w:hAnsi="Times New Roman" w:cs="Times New Roman"/>
          <w:szCs w:val="24"/>
        </w:rPr>
      </w:pPr>
    </w:p>
    <w:tbl>
      <w:tblPr>
        <w:tblW w:w="92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15"/>
        <w:gridCol w:w="7938"/>
      </w:tblGrid>
      <w:tr w:rsidR="00EB7539" w:rsidRPr="00EB7539" w:rsidTr="00AE6FEA">
        <w:trPr>
          <w:trHeight w:val="775"/>
          <w:jc w:val="center"/>
        </w:trPr>
        <w:tc>
          <w:tcPr>
            <w:tcW w:w="925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EB7539" w:rsidRPr="00EB7539" w:rsidRDefault="00EB7539" w:rsidP="00EB7539">
            <w:pPr>
              <w:spacing w:line="440" w:lineRule="exact"/>
              <w:jc w:val="left"/>
              <w:rPr>
                <w:rFonts w:ascii="楷体_GB2312" w:eastAsia="楷体_GB2312" w:hAnsi="楷体_GB2312" w:cs="Times New Roman"/>
                <w:b/>
                <w:bCs/>
                <w:sz w:val="32"/>
                <w:szCs w:val="28"/>
              </w:rPr>
            </w:pPr>
            <w:r w:rsidRPr="00EB7539">
              <w:rPr>
                <w:rFonts w:ascii="黑体" w:eastAsia="黑体" w:hAnsi="黑体" w:cs="Times New Roman" w:hint="eastAsia"/>
                <w:sz w:val="32"/>
                <w:szCs w:val="28"/>
              </w:rPr>
              <w:lastRenderedPageBreak/>
              <w:t>五、申报家庭承诺及有关部门意见</w:t>
            </w:r>
          </w:p>
        </w:tc>
      </w:tr>
      <w:tr w:rsidR="00EB7539" w:rsidRPr="00EB7539" w:rsidTr="00AE6FEA">
        <w:trPr>
          <w:trHeight w:val="2756"/>
          <w:jc w:val="center"/>
        </w:trPr>
        <w:tc>
          <w:tcPr>
            <w:tcW w:w="1315"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40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家</w:t>
            </w:r>
          </w:p>
          <w:p w:rsidR="00EB7539" w:rsidRPr="00EB7539" w:rsidRDefault="00EB7539" w:rsidP="00EB7539">
            <w:pPr>
              <w:spacing w:line="40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庭</w:t>
            </w:r>
          </w:p>
          <w:p w:rsidR="00EB7539" w:rsidRPr="00EB7539" w:rsidRDefault="00EB7539" w:rsidP="00EB7539">
            <w:pPr>
              <w:spacing w:line="40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承</w:t>
            </w:r>
          </w:p>
          <w:p w:rsidR="00EB7539" w:rsidRPr="00EB7539" w:rsidRDefault="00EB7539" w:rsidP="00EB7539">
            <w:pPr>
              <w:spacing w:line="400" w:lineRule="exact"/>
              <w:jc w:val="center"/>
              <w:rPr>
                <w:rFonts w:ascii="宋体" w:eastAsia="宋体" w:hAnsi="Times New Roman" w:cs="Times New Roman"/>
                <w:b/>
                <w:bCs/>
                <w:sz w:val="28"/>
                <w:szCs w:val="28"/>
              </w:rPr>
            </w:pPr>
            <w:r w:rsidRPr="00EB7539">
              <w:rPr>
                <w:rFonts w:ascii="宋体" w:eastAsia="宋体" w:hAnsi="宋体" w:cs="Times New Roman" w:hint="eastAsia"/>
                <w:sz w:val="28"/>
                <w:szCs w:val="28"/>
              </w:rPr>
              <w:t>诺</w:t>
            </w:r>
          </w:p>
        </w:tc>
        <w:tc>
          <w:tcPr>
            <w:tcW w:w="7938" w:type="dxa"/>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spacing w:line="440" w:lineRule="exact"/>
              <w:ind w:firstLineChars="200" w:firstLine="560"/>
              <w:rPr>
                <w:rFonts w:ascii="宋体" w:eastAsia="宋体" w:hAnsi="Times New Roman" w:cs="Times New Roman"/>
                <w:sz w:val="28"/>
                <w:szCs w:val="28"/>
              </w:rPr>
            </w:pPr>
            <w:r w:rsidRPr="00EB7539">
              <w:rPr>
                <w:rFonts w:ascii="宋体" w:eastAsia="宋体" w:hAnsi="宋体" w:cs="Times New Roman" w:hint="eastAsia"/>
                <w:sz w:val="28"/>
                <w:szCs w:val="28"/>
              </w:rPr>
              <w:t xml:space="preserve">本人及家庭成员自愿向社会公开上述所填资料，并保证所填资料的真实性。如果所填资料经核查属不实或虚假信息，本人及家庭则自动放弃入选全省“书香之家”的权利，并承担由此产生的相应责任。           </w:t>
            </w:r>
          </w:p>
          <w:p w:rsidR="00EB7539" w:rsidRPr="00EB7539" w:rsidRDefault="00EB7539" w:rsidP="00AE6FEA">
            <w:pPr>
              <w:spacing w:line="440" w:lineRule="exact"/>
              <w:jc w:val="left"/>
              <w:rPr>
                <w:rFonts w:ascii="宋体" w:eastAsia="宋体" w:hAnsi="Times New Roman" w:cs="Times New Roman"/>
                <w:sz w:val="28"/>
                <w:szCs w:val="28"/>
              </w:rPr>
            </w:pPr>
            <w:r w:rsidRPr="00EB7539">
              <w:rPr>
                <w:rFonts w:ascii="宋体" w:eastAsia="宋体" w:hAnsi="宋体" w:cs="Times New Roman" w:hint="eastAsia"/>
                <w:sz w:val="28"/>
                <w:szCs w:val="28"/>
              </w:rPr>
              <w:t xml:space="preserve">                                         户主签章           </w:t>
            </w:r>
          </w:p>
          <w:p w:rsidR="00EB7539" w:rsidRPr="00EB7539" w:rsidRDefault="00EB7539" w:rsidP="00EB7539">
            <w:pPr>
              <w:spacing w:line="440" w:lineRule="exact"/>
              <w:jc w:val="left"/>
              <w:rPr>
                <w:rFonts w:ascii="宋体" w:eastAsia="宋体" w:hAnsi="Times New Roman" w:cs="Times New Roman"/>
                <w:b/>
                <w:bCs/>
                <w:sz w:val="28"/>
                <w:szCs w:val="28"/>
              </w:rPr>
            </w:pPr>
            <w:r w:rsidRPr="00EB7539">
              <w:rPr>
                <w:rFonts w:ascii="宋体" w:eastAsia="宋体" w:hAnsi="宋体" w:cs="Times New Roman" w:hint="eastAsia"/>
                <w:sz w:val="28"/>
                <w:szCs w:val="28"/>
              </w:rPr>
              <w:t xml:space="preserve">                                        年   月   日</w:t>
            </w:r>
          </w:p>
        </w:tc>
      </w:tr>
      <w:tr w:rsidR="00EB7539" w:rsidRPr="00EB7539" w:rsidTr="00AE6FEA">
        <w:trPr>
          <w:trHeight w:val="2696"/>
          <w:jc w:val="center"/>
        </w:trPr>
        <w:tc>
          <w:tcPr>
            <w:tcW w:w="1315"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AE6FEA" w:rsidP="00EB7539">
            <w:pPr>
              <w:spacing w:line="400" w:lineRule="exact"/>
              <w:jc w:val="center"/>
              <w:rPr>
                <w:rFonts w:ascii="宋体" w:eastAsia="宋体" w:hAnsi="宋体" w:cs="Times New Roman"/>
                <w:sz w:val="28"/>
                <w:szCs w:val="28"/>
              </w:rPr>
            </w:pPr>
            <w:r>
              <w:rPr>
                <w:rFonts w:ascii="宋体" w:eastAsia="宋体" w:hAnsi="宋体" w:cs="Times New Roman" w:hint="eastAsia"/>
                <w:sz w:val="28"/>
                <w:szCs w:val="28"/>
              </w:rPr>
              <w:t xml:space="preserve"> </w:t>
            </w:r>
            <w:r w:rsidR="00EB7539" w:rsidRPr="00EB7539">
              <w:rPr>
                <w:rFonts w:ascii="宋体" w:eastAsia="宋体" w:hAnsi="宋体" w:cs="Times New Roman" w:hint="eastAsia"/>
                <w:sz w:val="28"/>
                <w:szCs w:val="28"/>
              </w:rPr>
              <w:t>县（区）文广新局</w:t>
            </w:r>
            <w:r>
              <w:rPr>
                <w:rFonts w:ascii="宋体" w:eastAsia="宋体" w:hAnsi="宋体" w:cs="Times New Roman" w:hint="eastAsia"/>
                <w:sz w:val="28"/>
                <w:szCs w:val="28"/>
              </w:rPr>
              <w:t>或工作单位</w:t>
            </w:r>
            <w:r w:rsidR="00EB7539" w:rsidRPr="00EB7539">
              <w:rPr>
                <w:rFonts w:ascii="宋体" w:eastAsia="宋体" w:hAnsi="宋体" w:cs="Times New Roman" w:hint="eastAsia"/>
                <w:sz w:val="28"/>
                <w:szCs w:val="28"/>
              </w:rPr>
              <w:t>意见</w:t>
            </w:r>
          </w:p>
        </w:tc>
        <w:tc>
          <w:tcPr>
            <w:tcW w:w="7938" w:type="dxa"/>
            <w:tcBorders>
              <w:top w:val="single" w:sz="2" w:space="0" w:color="auto"/>
              <w:left w:val="single" w:sz="2" w:space="0" w:color="auto"/>
              <w:bottom w:val="single" w:sz="2" w:space="0" w:color="auto"/>
              <w:right w:val="single" w:sz="2" w:space="0" w:color="auto"/>
            </w:tcBorders>
            <w:shd w:val="clear" w:color="auto" w:fill="auto"/>
          </w:tcPr>
          <w:p w:rsidR="00EB7539" w:rsidRPr="00EB7539" w:rsidRDefault="00EB7539" w:rsidP="00EB7539">
            <w:pPr>
              <w:spacing w:line="440" w:lineRule="exact"/>
              <w:jc w:val="center"/>
              <w:rPr>
                <w:rFonts w:ascii="宋体" w:eastAsia="宋体" w:hAnsi="宋体" w:cs="Times New Roman"/>
                <w:sz w:val="28"/>
                <w:szCs w:val="28"/>
              </w:rPr>
            </w:pPr>
            <w:r w:rsidRPr="00EB7539">
              <w:rPr>
                <w:rFonts w:ascii="宋体" w:eastAsia="宋体" w:hAnsi="宋体" w:cs="Times New Roman" w:hint="eastAsia"/>
                <w:sz w:val="28"/>
                <w:szCs w:val="28"/>
              </w:rPr>
              <w:t xml:space="preserve"> </w:t>
            </w:r>
          </w:p>
          <w:p w:rsidR="00EB7539" w:rsidRDefault="00EB7539" w:rsidP="00EB7539">
            <w:pPr>
              <w:spacing w:line="440" w:lineRule="exact"/>
              <w:rPr>
                <w:rFonts w:ascii="宋体" w:eastAsia="宋体" w:hAnsi="宋体" w:cs="Times New Roman"/>
                <w:sz w:val="28"/>
                <w:szCs w:val="28"/>
              </w:rPr>
            </w:pPr>
          </w:p>
          <w:p w:rsidR="00EB7539" w:rsidRDefault="00EB7539" w:rsidP="00EB7539">
            <w:pPr>
              <w:spacing w:line="440" w:lineRule="exact"/>
              <w:rPr>
                <w:rFonts w:ascii="宋体" w:eastAsia="宋体" w:hAnsi="宋体" w:cs="Times New Roman"/>
                <w:sz w:val="28"/>
                <w:szCs w:val="28"/>
              </w:rPr>
            </w:pPr>
          </w:p>
          <w:p w:rsidR="00EB7539" w:rsidRPr="00EB7539" w:rsidRDefault="00EB7539" w:rsidP="00EB7539">
            <w:pPr>
              <w:spacing w:line="440" w:lineRule="exact"/>
              <w:rPr>
                <w:rFonts w:ascii="宋体" w:eastAsia="宋体" w:hAnsi="宋体" w:cs="Times New Roman"/>
                <w:sz w:val="28"/>
                <w:szCs w:val="28"/>
              </w:rPr>
            </w:pPr>
          </w:p>
          <w:p w:rsidR="00EB7539" w:rsidRDefault="00EB7539" w:rsidP="00AE6FEA">
            <w:pPr>
              <w:spacing w:line="440" w:lineRule="exact"/>
              <w:ind w:firstLineChars="2150" w:firstLine="6020"/>
              <w:rPr>
                <w:rFonts w:ascii="宋体" w:eastAsia="宋体" w:hAnsi="宋体" w:cs="Times New Roman"/>
                <w:sz w:val="28"/>
                <w:szCs w:val="28"/>
              </w:rPr>
            </w:pPr>
            <w:r w:rsidRPr="00EB7539">
              <w:rPr>
                <w:rFonts w:ascii="宋体" w:eastAsia="宋体" w:hAnsi="宋体" w:cs="Times New Roman" w:hint="eastAsia"/>
                <w:sz w:val="28"/>
                <w:szCs w:val="28"/>
              </w:rPr>
              <w:t>签   章</w:t>
            </w:r>
          </w:p>
          <w:p w:rsidR="00EB7539" w:rsidRDefault="00EB7539" w:rsidP="00CE5835">
            <w:pPr>
              <w:spacing w:line="440" w:lineRule="exact"/>
              <w:rPr>
                <w:rFonts w:ascii="宋体" w:eastAsia="宋体" w:hAnsi="宋体" w:cs="Times New Roman"/>
                <w:sz w:val="28"/>
                <w:szCs w:val="28"/>
              </w:rPr>
            </w:pPr>
            <w:r w:rsidRPr="00EB7539">
              <w:rPr>
                <w:rFonts w:ascii="宋体" w:eastAsia="宋体" w:hAnsi="宋体" w:cs="Times New Roman" w:hint="eastAsia"/>
                <w:sz w:val="28"/>
                <w:szCs w:val="28"/>
              </w:rPr>
              <w:t xml:space="preserve"> </w:t>
            </w:r>
            <w:r w:rsidR="00CE5835">
              <w:rPr>
                <w:rFonts w:ascii="宋体" w:eastAsia="宋体" w:hAnsi="宋体" w:cs="Times New Roman" w:hint="eastAsia"/>
                <w:sz w:val="28"/>
                <w:szCs w:val="28"/>
              </w:rPr>
              <w:t xml:space="preserve">                                       </w:t>
            </w:r>
            <w:r w:rsidRPr="00EB7539">
              <w:rPr>
                <w:rFonts w:ascii="宋体" w:eastAsia="宋体" w:hAnsi="宋体" w:cs="Times New Roman" w:hint="eastAsia"/>
                <w:sz w:val="28"/>
                <w:szCs w:val="28"/>
              </w:rPr>
              <w:t>年   月   日</w:t>
            </w:r>
          </w:p>
          <w:p w:rsidR="00CE5835" w:rsidRPr="00EB7539" w:rsidRDefault="00CE5835" w:rsidP="00CE5835">
            <w:pPr>
              <w:spacing w:line="440" w:lineRule="exact"/>
              <w:rPr>
                <w:rFonts w:ascii="宋体" w:eastAsia="宋体" w:hAnsi="宋体" w:cs="Times New Roman"/>
                <w:sz w:val="28"/>
                <w:szCs w:val="28"/>
              </w:rPr>
            </w:pPr>
          </w:p>
        </w:tc>
      </w:tr>
      <w:tr w:rsidR="00EB7539" w:rsidRPr="00EB7539" w:rsidTr="00AE6FEA">
        <w:trPr>
          <w:trHeight w:val="2971"/>
          <w:jc w:val="center"/>
        </w:trPr>
        <w:tc>
          <w:tcPr>
            <w:tcW w:w="1315" w:type="dxa"/>
            <w:tcBorders>
              <w:top w:val="single" w:sz="2" w:space="0" w:color="auto"/>
              <w:left w:val="single" w:sz="2" w:space="0" w:color="auto"/>
              <w:bottom w:val="single" w:sz="2" w:space="0" w:color="auto"/>
              <w:right w:val="single" w:sz="2" w:space="0" w:color="auto"/>
            </w:tcBorders>
            <w:shd w:val="clear" w:color="auto" w:fill="auto"/>
            <w:vAlign w:val="center"/>
          </w:tcPr>
          <w:p w:rsidR="00EB7539" w:rsidRPr="00EB7539" w:rsidRDefault="00EB7539" w:rsidP="00EB7539">
            <w:pPr>
              <w:spacing w:line="400" w:lineRule="exact"/>
              <w:rPr>
                <w:rFonts w:ascii="宋体" w:eastAsia="宋体" w:hAnsi="Times New Roman" w:cs="Times New Roman"/>
                <w:sz w:val="28"/>
                <w:szCs w:val="28"/>
              </w:rPr>
            </w:pPr>
            <w:r w:rsidRPr="00EB7539">
              <w:rPr>
                <w:rFonts w:ascii="宋体" w:eastAsia="宋体" w:hAnsi="宋体" w:cs="Times New Roman" w:hint="eastAsia"/>
                <w:sz w:val="28"/>
                <w:szCs w:val="28"/>
              </w:rPr>
              <w:t>市</w:t>
            </w:r>
            <w:r>
              <w:rPr>
                <w:rFonts w:ascii="宋体" w:eastAsia="宋体" w:hAnsi="宋体" w:cs="Times New Roman" w:hint="eastAsia"/>
                <w:sz w:val="28"/>
                <w:szCs w:val="28"/>
              </w:rPr>
              <w:t>委宣传部或</w:t>
            </w:r>
            <w:r w:rsidR="00E06399">
              <w:rPr>
                <w:rFonts w:ascii="宋体" w:eastAsia="宋体" w:hAnsi="宋体" w:cs="Times New Roman" w:hint="eastAsia"/>
                <w:sz w:val="28"/>
                <w:szCs w:val="28"/>
              </w:rPr>
              <w:t>市广播电视新闻出版局</w:t>
            </w:r>
            <w:r w:rsidRPr="00EB7539">
              <w:rPr>
                <w:rFonts w:ascii="宋体" w:eastAsia="宋体" w:hAnsi="宋体" w:cs="Times New Roman" w:hint="eastAsia"/>
                <w:sz w:val="28"/>
                <w:szCs w:val="28"/>
              </w:rPr>
              <w:t>意见</w:t>
            </w:r>
          </w:p>
        </w:tc>
        <w:tc>
          <w:tcPr>
            <w:tcW w:w="7938" w:type="dxa"/>
            <w:tcBorders>
              <w:top w:val="single" w:sz="2" w:space="0" w:color="auto"/>
              <w:left w:val="single" w:sz="2" w:space="0" w:color="auto"/>
              <w:bottom w:val="single" w:sz="2" w:space="0" w:color="auto"/>
              <w:right w:val="single" w:sz="2" w:space="0" w:color="auto"/>
            </w:tcBorders>
            <w:shd w:val="clear" w:color="auto" w:fill="auto"/>
          </w:tcPr>
          <w:p w:rsidR="00EB7539" w:rsidRPr="00CE5835" w:rsidRDefault="00AE6FEA" w:rsidP="00AE6FEA">
            <w:pPr>
              <w:spacing w:line="440" w:lineRule="exact"/>
              <w:rPr>
                <w:rFonts w:ascii="仿宋_GB2312" w:eastAsia="仿宋_GB2312" w:hAnsi="Times New Roman" w:cs="Times New Roman"/>
                <w:sz w:val="28"/>
                <w:szCs w:val="28"/>
              </w:rPr>
            </w:pPr>
            <w:r w:rsidRPr="00CE5835">
              <w:rPr>
                <w:rFonts w:ascii="仿宋_GB2312" w:eastAsia="仿宋_GB2312" w:hAnsi="Times New Roman" w:cs="Times New Roman" w:hint="eastAsia"/>
                <w:sz w:val="28"/>
                <w:szCs w:val="28"/>
              </w:rPr>
              <w:t>各市</w:t>
            </w:r>
            <w:r w:rsidR="00CE5835">
              <w:rPr>
                <w:rFonts w:ascii="仿宋_GB2312" w:eastAsia="仿宋_GB2312" w:hAnsi="Times New Roman" w:cs="Times New Roman" w:hint="eastAsia"/>
                <w:sz w:val="28"/>
                <w:szCs w:val="28"/>
              </w:rPr>
              <w:t>委</w:t>
            </w:r>
            <w:r w:rsidR="003A1EC9">
              <w:rPr>
                <w:rFonts w:ascii="仿宋_GB2312" w:eastAsia="仿宋_GB2312" w:hAnsi="Times New Roman" w:cs="Times New Roman" w:hint="eastAsia"/>
                <w:sz w:val="28"/>
                <w:szCs w:val="28"/>
              </w:rPr>
              <w:t>宣传部</w:t>
            </w:r>
            <w:r w:rsidR="00CE5835">
              <w:rPr>
                <w:rFonts w:ascii="仿宋_GB2312" w:eastAsia="仿宋_GB2312" w:hAnsi="Times New Roman" w:cs="Times New Roman" w:hint="eastAsia"/>
                <w:sz w:val="28"/>
                <w:szCs w:val="28"/>
              </w:rPr>
              <w:t>或</w:t>
            </w:r>
            <w:r w:rsidR="00E06399">
              <w:rPr>
                <w:rFonts w:ascii="仿宋_GB2312" w:eastAsia="仿宋_GB2312" w:hAnsi="Times New Roman" w:cs="Times New Roman" w:hint="eastAsia"/>
                <w:sz w:val="28"/>
                <w:szCs w:val="28"/>
              </w:rPr>
              <w:t>市广播电视新闻出版局</w:t>
            </w:r>
            <w:r w:rsidRPr="00CE5835">
              <w:rPr>
                <w:rFonts w:ascii="仿宋_GB2312" w:eastAsia="仿宋_GB2312" w:hAnsi="Times New Roman" w:cs="Times New Roman" w:hint="eastAsia"/>
                <w:sz w:val="28"/>
                <w:szCs w:val="28"/>
              </w:rPr>
              <w:t>填写</w:t>
            </w:r>
            <w:r w:rsidR="003A1EC9">
              <w:rPr>
                <w:rFonts w:ascii="仿宋_GB2312" w:eastAsia="仿宋_GB2312" w:hAnsi="Times New Roman" w:cs="Times New Roman" w:hint="eastAsia"/>
                <w:sz w:val="28"/>
                <w:szCs w:val="28"/>
              </w:rPr>
              <w:t>意见</w:t>
            </w:r>
            <w:r w:rsidR="000C5815">
              <w:rPr>
                <w:rFonts w:ascii="仿宋_GB2312" w:eastAsia="仿宋_GB2312" w:hAnsi="Times New Roman" w:cs="Times New Roman" w:hint="eastAsia"/>
                <w:sz w:val="28"/>
                <w:szCs w:val="28"/>
              </w:rPr>
              <w:t>并</w:t>
            </w:r>
            <w:r w:rsidRPr="00CE5835">
              <w:rPr>
                <w:rFonts w:ascii="仿宋_GB2312" w:eastAsia="仿宋_GB2312" w:hAnsi="Times New Roman" w:cs="Times New Roman" w:hint="eastAsia"/>
                <w:sz w:val="28"/>
                <w:szCs w:val="28"/>
              </w:rPr>
              <w:t>盖章</w:t>
            </w:r>
          </w:p>
          <w:p w:rsidR="00EB7539" w:rsidRPr="00EB7539" w:rsidRDefault="00EB7539" w:rsidP="00EB7539">
            <w:pPr>
              <w:spacing w:line="44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 xml:space="preserve">                              </w:t>
            </w:r>
          </w:p>
          <w:p w:rsidR="00EB7539" w:rsidRPr="00EB7539" w:rsidRDefault="00EB7539" w:rsidP="00EB7539">
            <w:pPr>
              <w:spacing w:line="440" w:lineRule="exact"/>
              <w:jc w:val="center"/>
              <w:rPr>
                <w:rFonts w:ascii="宋体" w:eastAsia="宋体" w:hAnsi="Times New Roman" w:cs="Times New Roman"/>
                <w:sz w:val="28"/>
                <w:szCs w:val="28"/>
              </w:rPr>
            </w:pPr>
          </w:p>
          <w:p w:rsidR="00EB7539" w:rsidRPr="00EB7539" w:rsidRDefault="00EB7539" w:rsidP="00EB7539">
            <w:pPr>
              <w:spacing w:line="440" w:lineRule="exact"/>
              <w:rPr>
                <w:rFonts w:ascii="宋体" w:eastAsia="宋体" w:hAnsi="Times New Roman" w:cs="Times New Roman"/>
                <w:sz w:val="28"/>
                <w:szCs w:val="28"/>
              </w:rPr>
            </w:pPr>
          </w:p>
          <w:p w:rsidR="00EB7539" w:rsidRPr="00EB7539" w:rsidRDefault="00AE6FEA" w:rsidP="00EB7539">
            <w:pPr>
              <w:spacing w:line="440" w:lineRule="exact"/>
              <w:jc w:val="center"/>
              <w:rPr>
                <w:rFonts w:ascii="宋体" w:eastAsia="宋体" w:hAnsi="Times New Roman" w:cs="Times New Roman"/>
                <w:sz w:val="28"/>
                <w:szCs w:val="28"/>
              </w:rPr>
            </w:pPr>
            <w:r>
              <w:rPr>
                <w:rFonts w:ascii="宋体" w:eastAsia="宋体" w:hAnsi="宋体" w:cs="Times New Roman" w:hint="eastAsia"/>
                <w:sz w:val="28"/>
                <w:szCs w:val="28"/>
              </w:rPr>
              <w:t xml:space="preserve">                                  </w:t>
            </w:r>
            <w:r w:rsidRPr="00AE6FEA">
              <w:rPr>
                <w:rFonts w:ascii="宋体" w:eastAsia="宋体" w:hAnsi="宋体" w:cs="Times New Roman" w:hint="eastAsia"/>
                <w:sz w:val="28"/>
                <w:szCs w:val="28"/>
              </w:rPr>
              <w:t>签   章</w:t>
            </w:r>
          </w:p>
          <w:p w:rsidR="00EB7539" w:rsidRPr="00EB7539" w:rsidRDefault="00EB7539" w:rsidP="00CE5835">
            <w:pPr>
              <w:spacing w:line="440" w:lineRule="exact"/>
              <w:jc w:val="center"/>
              <w:rPr>
                <w:rFonts w:ascii="宋体" w:eastAsia="宋体" w:hAnsi="Times New Roman" w:cs="Times New Roman"/>
                <w:b/>
                <w:bCs/>
                <w:sz w:val="28"/>
                <w:szCs w:val="28"/>
              </w:rPr>
            </w:pPr>
            <w:r w:rsidRPr="00EB7539">
              <w:rPr>
                <w:rFonts w:ascii="宋体" w:eastAsia="宋体" w:hAnsi="宋体" w:cs="Times New Roman" w:hint="eastAsia"/>
                <w:sz w:val="28"/>
                <w:szCs w:val="28"/>
              </w:rPr>
              <w:t xml:space="preserve">                           </w:t>
            </w:r>
            <w:r w:rsidR="00CE5835">
              <w:rPr>
                <w:rFonts w:ascii="宋体" w:eastAsia="宋体" w:hAnsi="Times New Roman" w:cs="Times New Roman" w:hint="eastAsia"/>
                <w:b/>
                <w:bCs/>
                <w:sz w:val="28"/>
                <w:szCs w:val="28"/>
              </w:rPr>
              <w:t xml:space="preserve">       </w:t>
            </w:r>
            <w:r w:rsidR="00AE6FEA" w:rsidRPr="00EB7539">
              <w:rPr>
                <w:rFonts w:ascii="宋体" w:eastAsia="宋体" w:hAnsi="宋体" w:cs="Times New Roman" w:hint="eastAsia"/>
                <w:sz w:val="28"/>
                <w:szCs w:val="28"/>
              </w:rPr>
              <w:t>年   月   日</w:t>
            </w:r>
          </w:p>
        </w:tc>
      </w:tr>
      <w:tr w:rsidR="00AE6FEA" w:rsidRPr="00EB7539" w:rsidTr="00AE6FEA">
        <w:trPr>
          <w:trHeight w:val="3159"/>
          <w:jc w:val="center"/>
        </w:trPr>
        <w:tc>
          <w:tcPr>
            <w:tcW w:w="1315" w:type="dxa"/>
            <w:tcBorders>
              <w:top w:val="single" w:sz="2" w:space="0" w:color="auto"/>
              <w:left w:val="single" w:sz="2" w:space="0" w:color="auto"/>
              <w:bottom w:val="single" w:sz="2" w:space="0" w:color="auto"/>
              <w:right w:val="single" w:sz="2" w:space="0" w:color="auto"/>
            </w:tcBorders>
            <w:shd w:val="clear" w:color="auto" w:fill="auto"/>
            <w:vAlign w:val="center"/>
          </w:tcPr>
          <w:p w:rsidR="00AE6FEA" w:rsidRPr="00EB7539" w:rsidRDefault="00AE6FEA" w:rsidP="00EB7539">
            <w:pPr>
              <w:spacing w:line="400" w:lineRule="exact"/>
              <w:rPr>
                <w:rFonts w:ascii="宋体" w:eastAsia="宋体" w:hAnsi="宋体" w:cs="Times New Roman"/>
                <w:sz w:val="28"/>
                <w:szCs w:val="28"/>
              </w:rPr>
            </w:pPr>
            <w:r>
              <w:rPr>
                <w:rFonts w:ascii="宋体" w:eastAsia="宋体" w:hAnsi="宋体" w:cs="Times New Roman" w:hint="eastAsia"/>
                <w:sz w:val="28"/>
                <w:szCs w:val="28"/>
              </w:rPr>
              <w:t>省直机关单位意 见</w:t>
            </w:r>
          </w:p>
        </w:tc>
        <w:tc>
          <w:tcPr>
            <w:tcW w:w="7938" w:type="dxa"/>
            <w:tcBorders>
              <w:top w:val="single" w:sz="2" w:space="0" w:color="auto"/>
              <w:left w:val="single" w:sz="2" w:space="0" w:color="auto"/>
              <w:bottom w:val="single" w:sz="2" w:space="0" w:color="auto"/>
              <w:right w:val="single" w:sz="2" w:space="0" w:color="auto"/>
            </w:tcBorders>
            <w:shd w:val="clear" w:color="auto" w:fill="auto"/>
          </w:tcPr>
          <w:p w:rsidR="00AE6FEA" w:rsidRPr="00AE6FEA" w:rsidRDefault="00AE6FEA" w:rsidP="00AE6FEA">
            <w:pPr>
              <w:spacing w:line="440" w:lineRule="exact"/>
              <w:rPr>
                <w:rFonts w:ascii="仿宋_GB2312" w:eastAsia="仿宋_GB2312" w:hAnsi="宋体" w:cs="Times New Roman"/>
                <w:sz w:val="28"/>
                <w:szCs w:val="28"/>
              </w:rPr>
            </w:pPr>
            <w:r w:rsidRPr="00AE6FEA">
              <w:rPr>
                <w:rFonts w:ascii="仿宋_GB2312" w:eastAsia="仿宋_GB2312" w:hAnsi="宋体" w:cs="Times New Roman" w:hint="eastAsia"/>
                <w:sz w:val="28"/>
                <w:szCs w:val="28"/>
              </w:rPr>
              <w:t>省直机关工委、省教育工委、省国资</w:t>
            </w:r>
            <w:proofErr w:type="gramStart"/>
            <w:r w:rsidRPr="00AE6FEA">
              <w:rPr>
                <w:rFonts w:ascii="仿宋_GB2312" w:eastAsia="仿宋_GB2312" w:hAnsi="宋体" w:cs="Times New Roman" w:hint="eastAsia"/>
                <w:sz w:val="28"/>
                <w:szCs w:val="28"/>
              </w:rPr>
              <w:t>委党委</w:t>
            </w:r>
            <w:proofErr w:type="gramEnd"/>
            <w:r w:rsidRPr="00AE6FEA">
              <w:rPr>
                <w:rFonts w:ascii="仿宋_GB2312" w:eastAsia="仿宋_GB2312" w:hAnsi="宋体" w:cs="Times New Roman" w:hint="eastAsia"/>
                <w:sz w:val="28"/>
                <w:szCs w:val="28"/>
              </w:rPr>
              <w:t>填写</w:t>
            </w:r>
            <w:r w:rsidR="003A1EC9">
              <w:rPr>
                <w:rFonts w:ascii="仿宋_GB2312" w:eastAsia="仿宋_GB2312" w:hAnsi="宋体" w:cs="Times New Roman" w:hint="eastAsia"/>
                <w:sz w:val="28"/>
                <w:szCs w:val="28"/>
              </w:rPr>
              <w:t>意见</w:t>
            </w:r>
            <w:r w:rsidR="000C5815">
              <w:rPr>
                <w:rFonts w:ascii="仿宋_GB2312" w:eastAsia="仿宋_GB2312" w:hAnsi="宋体" w:cs="Times New Roman" w:hint="eastAsia"/>
                <w:sz w:val="28"/>
                <w:szCs w:val="28"/>
              </w:rPr>
              <w:t>并</w:t>
            </w:r>
            <w:r w:rsidRPr="00AE6FEA">
              <w:rPr>
                <w:rFonts w:ascii="仿宋_GB2312" w:eastAsia="仿宋_GB2312" w:hAnsi="宋体" w:cs="Times New Roman" w:hint="eastAsia"/>
                <w:sz w:val="28"/>
                <w:szCs w:val="28"/>
              </w:rPr>
              <w:t>盖章</w:t>
            </w:r>
            <w:r w:rsidRPr="00EB7539">
              <w:rPr>
                <w:rFonts w:ascii="仿宋_GB2312" w:eastAsia="仿宋_GB2312" w:hAnsi="宋体" w:cs="Times New Roman" w:hint="eastAsia"/>
                <w:sz w:val="28"/>
                <w:szCs w:val="28"/>
              </w:rPr>
              <w:t xml:space="preserve">  </w:t>
            </w:r>
          </w:p>
          <w:p w:rsidR="00AE6FEA" w:rsidRDefault="00AE6FEA" w:rsidP="00AE6FEA">
            <w:pPr>
              <w:spacing w:line="440" w:lineRule="exact"/>
              <w:jc w:val="center"/>
              <w:rPr>
                <w:rFonts w:ascii="宋体" w:eastAsia="宋体" w:hAnsi="宋体" w:cs="Times New Roman"/>
                <w:sz w:val="28"/>
                <w:szCs w:val="28"/>
              </w:rPr>
            </w:pPr>
          </w:p>
          <w:p w:rsidR="00AE6FEA" w:rsidRDefault="00AE6FEA" w:rsidP="00AE6FEA">
            <w:pPr>
              <w:spacing w:line="440" w:lineRule="exact"/>
              <w:jc w:val="center"/>
              <w:rPr>
                <w:rFonts w:ascii="宋体" w:eastAsia="宋体" w:hAnsi="宋体" w:cs="Times New Roman"/>
                <w:sz w:val="28"/>
                <w:szCs w:val="28"/>
              </w:rPr>
            </w:pPr>
          </w:p>
          <w:p w:rsidR="00AE6FEA" w:rsidRDefault="00AE6FEA" w:rsidP="00AE6FEA">
            <w:pPr>
              <w:spacing w:line="440" w:lineRule="exact"/>
              <w:rPr>
                <w:rFonts w:ascii="宋体" w:eastAsia="宋体" w:hAnsi="宋体" w:cs="Times New Roman"/>
                <w:sz w:val="28"/>
                <w:szCs w:val="28"/>
              </w:rPr>
            </w:pPr>
          </w:p>
          <w:p w:rsidR="00AE6FEA" w:rsidRPr="00CE5835" w:rsidRDefault="00AE6FEA" w:rsidP="00CE5835">
            <w:pPr>
              <w:spacing w:line="440" w:lineRule="exact"/>
              <w:jc w:val="center"/>
              <w:rPr>
                <w:rFonts w:ascii="宋体" w:eastAsia="宋体" w:hAnsi="宋体" w:cs="Times New Roman"/>
                <w:sz w:val="28"/>
                <w:szCs w:val="28"/>
              </w:rPr>
            </w:pPr>
            <w:r>
              <w:rPr>
                <w:rFonts w:ascii="宋体" w:eastAsia="宋体" w:hAnsi="宋体" w:cs="Times New Roman" w:hint="eastAsia"/>
                <w:sz w:val="28"/>
                <w:szCs w:val="28"/>
              </w:rPr>
              <w:t xml:space="preserve">         </w:t>
            </w:r>
            <w:r w:rsidRPr="00EB7539">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w:t>
            </w:r>
            <w:r w:rsidRPr="00EB7539">
              <w:rPr>
                <w:rFonts w:ascii="宋体" w:eastAsia="宋体" w:hAnsi="宋体" w:cs="Times New Roman" w:hint="eastAsia"/>
                <w:sz w:val="28"/>
                <w:szCs w:val="28"/>
              </w:rPr>
              <w:t xml:space="preserve"> 签   章</w:t>
            </w:r>
          </w:p>
          <w:p w:rsidR="00AE6FEA" w:rsidRPr="00EB7539" w:rsidRDefault="00AE6FEA" w:rsidP="00AE6FEA">
            <w:pPr>
              <w:spacing w:line="440" w:lineRule="exact"/>
              <w:jc w:val="center"/>
              <w:rPr>
                <w:rFonts w:ascii="宋体" w:eastAsia="宋体" w:hAnsi="Times New Roman" w:cs="Times New Roman"/>
                <w:sz w:val="28"/>
                <w:szCs w:val="28"/>
              </w:rPr>
            </w:pPr>
            <w:r w:rsidRPr="00EB7539">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w:t>
            </w:r>
            <w:r w:rsidRPr="00EB7539">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w:t>
            </w:r>
            <w:r w:rsidRPr="00EB7539">
              <w:rPr>
                <w:rFonts w:ascii="宋体" w:eastAsia="宋体" w:hAnsi="宋体" w:cs="Times New Roman" w:hint="eastAsia"/>
                <w:sz w:val="28"/>
                <w:szCs w:val="28"/>
              </w:rPr>
              <w:t>年   月   日</w:t>
            </w:r>
          </w:p>
        </w:tc>
      </w:tr>
    </w:tbl>
    <w:p w:rsidR="00EB7539" w:rsidRPr="00CA2ECF" w:rsidRDefault="00EB7539" w:rsidP="00CA2ECF">
      <w:pPr>
        <w:spacing w:beforeLines="50" w:before="156"/>
        <w:rPr>
          <w:rFonts w:ascii="楷体_GB2312" w:eastAsia="楷体_GB2312" w:hAnsi="楷体_GB2312" w:cs="Times New Roman"/>
          <w:sz w:val="28"/>
          <w:szCs w:val="28"/>
        </w:rPr>
      </w:pPr>
      <w:r w:rsidRPr="00EB7539">
        <w:rPr>
          <w:rFonts w:ascii="楷体_GB2312" w:eastAsia="楷体_GB2312" w:hAnsi="楷体_GB2312" w:cs="Times New Roman" w:hint="eastAsia"/>
          <w:sz w:val="28"/>
          <w:szCs w:val="28"/>
        </w:rPr>
        <w:t>注：本表格一式</w:t>
      </w:r>
      <w:r>
        <w:rPr>
          <w:rFonts w:ascii="楷体_GB2312" w:eastAsia="楷体_GB2312" w:hAnsi="楷体_GB2312" w:cs="Times New Roman" w:hint="eastAsia"/>
          <w:sz w:val="28"/>
          <w:szCs w:val="28"/>
        </w:rPr>
        <w:t>两</w:t>
      </w:r>
      <w:r w:rsidRPr="00EB7539">
        <w:rPr>
          <w:rFonts w:ascii="楷体_GB2312" w:eastAsia="楷体_GB2312" w:hAnsi="楷体_GB2312" w:cs="Times New Roman" w:hint="eastAsia"/>
          <w:sz w:val="28"/>
          <w:szCs w:val="28"/>
        </w:rPr>
        <w:t>份，部分内容可另附页，各地可以附页的形式增加表格项目。</w:t>
      </w:r>
    </w:p>
    <w:p w:rsidR="00974EB4" w:rsidRPr="00974EB4" w:rsidRDefault="00974EB4" w:rsidP="00974EB4">
      <w:pPr>
        <w:autoSpaceDN w:val="0"/>
        <w:spacing w:line="360" w:lineRule="exact"/>
        <w:rPr>
          <w:rFonts w:ascii="仿宋" w:eastAsia="仿宋" w:hAnsi="仿宋" w:cs="Times New Roman"/>
          <w:b/>
          <w:bCs/>
          <w:sz w:val="24"/>
          <w:szCs w:val="28"/>
        </w:rPr>
        <w:sectPr w:rsidR="00974EB4" w:rsidRPr="00974EB4" w:rsidSect="00974EB4">
          <w:footerReference w:type="default" r:id="rId8"/>
          <w:pgSz w:w="11906" w:h="16838"/>
          <w:pgMar w:top="1440" w:right="1080" w:bottom="1440" w:left="1080" w:header="851" w:footer="992" w:gutter="0"/>
          <w:cols w:space="425"/>
          <w:docGrid w:type="linesAndChars" w:linePitch="312"/>
        </w:sectPr>
      </w:pPr>
    </w:p>
    <w:p w:rsidR="00974EB4" w:rsidRPr="00974EB4" w:rsidRDefault="00974EB4" w:rsidP="00974EB4">
      <w:pPr>
        <w:spacing w:beforeLines="50" w:before="156"/>
        <w:rPr>
          <w:rFonts w:ascii="仿宋" w:eastAsia="仿宋" w:hAnsi="仿宋" w:cs="Times New Roman"/>
          <w:bCs/>
          <w:sz w:val="32"/>
          <w:szCs w:val="32"/>
        </w:rPr>
      </w:pPr>
      <w:r w:rsidRPr="00974EB4">
        <w:rPr>
          <w:rFonts w:ascii="仿宋" w:eastAsia="仿宋" w:hAnsi="仿宋" w:cs="Times New Roman" w:hint="eastAsia"/>
          <w:bCs/>
          <w:sz w:val="32"/>
          <w:szCs w:val="32"/>
        </w:rPr>
        <w:lastRenderedPageBreak/>
        <w:t>附件2</w:t>
      </w:r>
    </w:p>
    <w:tbl>
      <w:tblPr>
        <w:tblpPr w:leftFromText="180" w:rightFromText="180" w:vertAnchor="text" w:horzAnchor="margin" w:tblpX="108" w:tblpY="81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976"/>
        <w:gridCol w:w="1843"/>
        <w:gridCol w:w="1701"/>
      </w:tblGrid>
      <w:tr w:rsidR="00974EB4" w:rsidRPr="00974EB4" w:rsidTr="00CA2ECF">
        <w:trPr>
          <w:trHeight w:hRule="exact" w:val="2139"/>
        </w:trPr>
        <w:tc>
          <w:tcPr>
            <w:tcW w:w="1668" w:type="dxa"/>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社 区       基本情况</w:t>
            </w:r>
          </w:p>
        </w:tc>
        <w:tc>
          <w:tcPr>
            <w:tcW w:w="6520" w:type="dxa"/>
            <w:gridSpan w:val="3"/>
            <w:vAlign w:val="bottom"/>
          </w:tcPr>
          <w:p w:rsidR="00974EB4" w:rsidRPr="00974EB4" w:rsidRDefault="00974EB4" w:rsidP="00974EB4">
            <w:pPr>
              <w:spacing w:line="400" w:lineRule="exac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r w:rsidRPr="00974EB4">
              <w:rPr>
                <w:rFonts w:asciiTheme="minorEastAsia" w:hAnsiTheme="minorEastAsia" w:cs="Times New Roman"/>
                <w:color w:val="000000"/>
                <w:sz w:val="24"/>
                <w:szCs w:val="24"/>
              </w:rPr>
              <w:t xml:space="preserve">   </w:t>
            </w:r>
          </w:p>
        </w:tc>
      </w:tr>
      <w:tr w:rsidR="00974EB4" w:rsidRPr="00974EB4" w:rsidTr="00CA2ECF">
        <w:trPr>
          <w:trHeight w:val="839"/>
        </w:trPr>
        <w:tc>
          <w:tcPr>
            <w:tcW w:w="1668" w:type="dxa"/>
            <w:vAlign w:val="center"/>
          </w:tcPr>
          <w:p w:rsidR="00974EB4" w:rsidRPr="00974EB4" w:rsidRDefault="00E53DE2" w:rsidP="00974EB4">
            <w:pPr>
              <w:spacing w:line="320" w:lineRule="exact"/>
              <w:jc w:val="center"/>
              <w:rPr>
                <w:rFonts w:asciiTheme="minorEastAsia" w:hAnsiTheme="minorEastAsia" w:cs="Times New Roman"/>
                <w:sz w:val="24"/>
                <w:szCs w:val="24"/>
              </w:rPr>
            </w:pPr>
            <w:r>
              <w:rPr>
                <w:rFonts w:asciiTheme="minorEastAsia" w:hAnsiTheme="minorEastAsia" w:cs="Times New Roman" w:hint="eastAsia"/>
                <w:sz w:val="24"/>
                <w:szCs w:val="24"/>
              </w:rPr>
              <w:t>公共</w:t>
            </w:r>
            <w:r w:rsidR="00974EB4" w:rsidRPr="00974EB4">
              <w:rPr>
                <w:rFonts w:asciiTheme="minorEastAsia" w:hAnsiTheme="minorEastAsia" w:cs="Times New Roman" w:hint="eastAsia"/>
                <w:sz w:val="24"/>
                <w:szCs w:val="24"/>
              </w:rPr>
              <w:t>阅读场所</w:t>
            </w:r>
          </w:p>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面积</w:t>
            </w:r>
          </w:p>
        </w:tc>
        <w:tc>
          <w:tcPr>
            <w:tcW w:w="2976" w:type="dxa"/>
            <w:vAlign w:val="center"/>
          </w:tcPr>
          <w:p w:rsidR="00974EB4" w:rsidRPr="00974EB4" w:rsidRDefault="00974EB4" w:rsidP="00974EB4">
            <w:pPr>
              <w:spacing w:line="400" w:lineRule="exact"/>
              <w:rPr>
                <w:rFonts w:asciiTheme="minorEastAsia" w:hAnsiTheme="minorEastAsia" w:cs="Times New Roman"/>
                <w:color w:val="000000"/>
                <w:sz w:val="24"/>
                <w:szCs w:val="24"/>
              </w:rPr>
            </w:pPr>
          </w:p>
        </w:tc>
        <w:tc>
          <w:tcPr>
            <w:tcW w:w="1843" w:type="dxa"/>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年均购书册数</w:t>
            </w:r>
          </w:p>
        </w:tc>
        <w:tc>
          <w:tcPr>
            <w:tcW w:w="1701" w:type="dxa"/>
          </w:tcPr>
          <w:p w:rsidR="00974EB4" w:rsidRPr="00974EB4" w:rsidRDefault="00974EB4" w:rsidP="00974EB4">
            <w:pPr>
              <w:spacing w:line="400" w:lineRule="exact"/>
              <w:rPr>
                <w:rFonts w:asciiTheme="minorEastAsia" w:hAnsiTheme="minorEastAsia" w:cs="Times New Roman"/>
                <w:color w:val="000000"/>
                <w:sz w:val="24"/>
                <w:szCs w:val="24"/>
              </w:rPr>
            </w:pPr>
          </w:p>
        </w:tc>
      </w:tr>
      <w:tr w:rsidR="00974EB4" w:rsidRPr="00974EB4" w:rsidTr="00CA2ECF">
        <w:trPr>
          <w:trHeight w:val="707"/>
        </w:trPr>
        <w:tc>
          <w:tcPr>
            <w:tcW w:w="1668" w:type="dxa"/>
            <w:vAlign w:val="center"/>
          </w:tcPr>
          <w:p w:rsidR="00974EB4" w:rsidRPr="00974EB4" w:rsidRDefault="00974EB4" w:rsidP="00974EB4">
            <w:pPr>
              <w:spacing w:line="320" w:lineRule="exact"/>
              <w:jc w:val="center"/>
              <w:rPr>
                <w:rFonts w:asciiTheme="minorEastAsia" w:hAnsiTheme="minorEastAsia" w:cs="Times New Roman"/>
                <w:w w:val="80"/>
                <w:sz w:val="24"/>
                <w:szCs w:val="24"/>
              </w:rPr>
            </w:pPr>
            <w:r w:rsidRPr="00974EB4">
              <w:rPr>
                <w:rFonts w:asciiTheme="minorEastAsia" w:hAnsiTheme="minorEastAsia" w:cs="Times New Roman" w:hint="eastAsia"/>
                <w:w w:val="80"/>
                <w:sz w:val="24"/>
                <w:szCs w:val="24"/>
              </w:rPr>
              <w:t>年均开展      阅读活动次数</w:t>
            </w:r>
          </w:p>
        </w:tc>
        <w:tc>
          <w:tcPr>
            <w:tcW w:w="2976" w:type="dxa"/>
            <w:vAlign w:val="center"/>
          </w:tcPr>
          <w:p w:rsidR="00974EB4" w:rsidRPr="00974EB4" w:rsidRDefault="00974EB4" w:rsidP="00974EB4">
            <w:pPr>
              <w:spacing w:line="400" w:lineRule="exact"/>
              <w:rPr>
                <w:rFonts w:asciiTheme="minorEastAsia" w:hAnsiTheme="minorEastAsia" w:cs="Times New Roman"/>
                <w:sz w:val="24"/>
                <w:szCs w:val="24"/>
              </w:rPr>
            </w:pPr>
          </w:p>
        </w:tc>
        <w:tc>
          <w:tcPr>
            <w:tcW w:w="1843" w:type="dxa"/>
            <w:vAlign w:val="center"/>
          </w:tcPr>
          <w:p w:rsidR="00974EB4" w:rsidRPr="00974EB4" w:rsidRDefault="00974EB4" w:rsidP="00974EB4">
            <w:pPr>
              <w:spacing w:line="320" w:lineRule="exact"/>
              <w:jc w:val="center"/>
              <w:rPr>
                <w:rFonts w:asciiTheme="minorEastAsia" w:hAnsiTheme="minorEastAsia" w:cs="Times New Roman"/>
                <w:w w:val="80"/>
                <w:sz w:val="24"/>
                <w:szCs w:val="24"/>
              </w:rPr>
            </w:pPr>
            <w:r w:rsidRPr="00974EB4">
              <w:rPr>
                <w:rFonts w:asciiTheme="minorEastAsia" w:hAnsiTheme="minorEastAsia" w:cs="Times New Roman" w:hint="eastAsia"/>
                <w:w w:val="80"/>
                <w:sz w:val="24"/>
                <w:szCs w:val="24"/>
              </w:rPr>
              <w:t>年均订阅报刊种类</w:t>
            </w:r>
          </w:p>
        </w:tc>
        <w:tc>
          <w:tcPr>
            <w:tcW w:w="1701" w:type="dxa"/>
          </w:tcPr>
          <w:p w:rsidR="00974EB4" w:rsidRPr="00974EB4" w:rsidRDefault="00974EB4" w:rsidP="00974EB4">
            <w:pPr>
              <w:spacing w:line="400" w:lineRule="exact"/>
              <w:rPr>
                <w:rFonts w:asciiTheme="minorEastAsia" w:hAnsiTheme="minorEastAsia" w:cs="Times New Roman"/>
                <w:sz w:val="24"/>
                <w:szCs w:val="24"/>
              </w:rPr>
            </w:pPr>
          </w:p>
        </w:tc>
      </w:tr>
      <w:tr w:rsidR="00974EB4" w:rsidRPr="00974EB4" w:rsidTr="00CA2ECF">
        <w:trPr>
          <w:trHeight w:val="825"/>
        </w:trPr>
        <w:tc>
          <w:tcPr>
            <w:tcW w:w="1668" w:type="dxa"/>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社区</w:t>
            </w:r>
            <w:r w:rsidR="00E53DE2">
              <w:rPr>
                <w:rFonts w:asciiTheme="minorEastAsia" w:hAnsiTheme="minorEastAsia" w:cs="Times New Roman" w:hint="eastAsia"/>
                <w:sz w:val="24"/>
                <w:szCs w:val="24"/>
              </w:rPr>
              <w:t>公共</w:t>
            </w:r>
            <w:r w:rsidRPr="00974EB4">
              <w:rPr>
                <w:rFonts w:asciiTheme="minorEastAsia" w:hAnsiTheme="minorEastAsia" w:cs="Times New Roman" w:hint="eastAsia"/>
                <w:sz w:val="24"/>
                <w:szCs w:val="24"/>
              </w:rPr>
              <w:t>藏书总量</w:t>
            </w:r>
          </w:p>
        </w:tc>
        <w:tc>
          <w:tcPr>
            <w:tcW w:w="6520" w:type="dxa"/>
            <w:gridSpan w:val="3"/>
            <w:vAlign w:val="center"/>
          </w:tcPr>
          <w:p w:rsidR="00974EB4" w:rsidRPr="00974EB4" w:rsidRDefault="00974EB4" w:rsidP="00974EB4">
            <w:pPr>
              <w:spacing w:line="400" w:lineRule="exact"/>
              <w:rPr>
                <w:rFonts w:asciiTheme="minorEastAsia" w:hAnsiTheme="minorEastAsia" w:cs="Times New Roman"/>
                <w:color w:val="000000"/>
                <w:sz w:val="24"/>
                <w:szCs w:val="24"/>
              </w:rPr>
            </w:pPr>
          </w:p>
        </w:tc>
      </w:tr>
      <w:tr w:rsidR="00974EB4" w:rsidRPr="00974EB4" w:rsidTr="00CA2ECF">
        <w:trPr>
          <w:cantSplit/>
          <w:trHeight w:val="4095"/>
        </w:trPr>
        <w:tc>
          <w:tcPr>
            <w:tcW w:w="1668" w:type="dxa"/>
            <w:textDirection w:val="tbRlV"/>
            <w:vAlign w:val="center"/>
          </w:tcPr>
          <w:p w:rsidR="00974EB4" w:rsidRPr="00974EB4" w:rsidRDefault="00974EB4" w:rsidP="00974EB4">
            <w:pPr>
              <w:spacing w:line="40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活 动 成 果</w:t>
            </w:r>
          </w:p>
        </w:tc>
        <w:tc>
          <w:tcPr>
            <w:tcW w:w="6520" w:type="dxa"/>
            <w:gridSpan w:val="3"/>
            <w:vAlign w:val="bottom"/>
          </w:tcPr>
          <w:p w:rsidR="00974EB4" w:rsidRPr="00974EB4" w:rsidRDefault="00974EB4" w:rsidP="00974EB4">
            <w:pPr>
              <w:spacing w:line="400" w:lineRule="exac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r w:rsidRPr="00974EB4">
              <w:rPr>
                <w:rFonts w:asciiTheme="minorEastAsia" w:hAnsiTheme="minorEastAsia" w:cs="Times New Roman"/>
                <w:color w:val="000000"/>
                <w:sz w:val="24"/>
                <w:szCs w:val="24"/>
              </w:rPr>
              <w:t xml:space="preserve">   </w:t>
            </w:r>
          </w:p>
        </w:tc>
      </w:tr>
      <w:tr w:rsidR="00974EB4" w:rsidRPr="00974EB4" w:rsidTr="00CA2ECF">
        <w:trPr>
          <w:trHeight w:val="3403"/>
        </w:trPr>
        <w:tc>
          <w:tcPr>
            <w:tcW w:w="1668" w:type="dxa"/>
            <w:vAlign w:val="center"/>
          </w:tcPr>
          <w:p w:rsidR="00CA2ECF" w:rsidRDefault="00974EB4" w:rsidP="00CA2ECF">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市</w:t>
            </w:r>
            <w:r w:rsidR="00CA2ECF">
              <w:rPr>
                <w:rFonts w:asciiTheme="minorEastAsia" w:hAnsiTheme="minorEastAsia" w:cs="Times New Roman" w:hint="eastAsia"/>
                <w:color w:val="000000"/>
                <w:sz w:val="24"/>
                <w:szCs w:val="24"/>
              </w:rPr>
              <w:t>委宣传</w:t>
            </w:r>
          </w:p>
          <w:p w:rsidR="00E53DE2" w:rsidRDefault="00CA2ECF" w:rsidP="00E53DE2">
            <w:pPr>
              <w:widowControl/>
              <w:spacing w:line="300" w:lineRule="exact"/>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部或</w:t>
            </w:r>
            <w:r w:rsidR="00E53DE2" w:rsidRPr="00E53DE2">
              <w:rPr>
                <w:rFonts w:asciiTheme="minorEastAsia" w:hAnsiTheme="minorEastAsia" w:cs="Times New Roman" w:hint="eastAsia"/>
                <w:color w:val="000000"/>
                <w:sz w:val="24"/>
                <w:szCs w:val="24"/>
              </w:rPr>
              <w:t>市广播电视新闻出版</w:t>
            </w:r>
          </w:p>
          <w:p w:rsidR="00974EB4" w:rsidRPr="00974EB4" w:rsidRDefault="00727E6D" w:rsidP="00CA2ECF">
            <w:pPr>
              <w:widowControl/>
              <w:spacing w:line="300" w:lineRule="exact"/>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局</w:t>
            </w:r>
            <w:r w:rsidR="00974EB4" w:rsidRPr="00974EB4">
              <w:rPr>
                <w:rFonts w:asciiTheme="minorEastAsia" w:hAnsiTheme="minorEastAsia" w:cs="Times New Roman" w:hint="eastAsia"/>
                <w:color w:val="000000"/>
                <w:sz w:val="24"/>
                <w:szCs w:val="24"/>
              </w:rPr>
              <w:t>意见</w:t>
            </w:r>
          </w:p>
        </w:tc>
        <w:tc>
          <w:tcPr>
            <w:tcW w:w="6520" w:type="dxa"/>
            <w:gridSpan w:val="3"/>
          </w:tcPr>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CA2ECF" w:rsidRPr="00974EB4" w:rsidRDefault="00974EB4" w:rsidP="00CE5835">
            <w:pPr>
              <w:widowControl/>
              <w:spacing w:line="400" w:lineRule="exact"/>
              <w:ind w:firstLineChars="1950" w:firstLine="4680"/>
              <w:jc w:val="lef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签</w:t>
            </w:r>
            <w:r w:rsidR="00CA2ECF">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章</w:t>
            </w:r>
          </w:p>
          <w:p w:rsidR="00974EB4" w:rsidRPr="00974EB4" w:rsidRDefault="00974EB4" w:rsidP="00974EB4">
            <w:pPr>
              <w:widowControl/>
              <w:spacing w:line="400" w:lineRule="exact"/>
              <w:ind w:right="360"/>
              <w:jc w:val="right"/>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 xml:space="preserve">年  </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月</w:t>
            </w:r>
            <w:r w:rsidRPr="00974EB4">
              <w:rPr>
                <w:rFonts w:asciiTheme="minorEastAsia" w:hAnsiTheme="minorEastAsia" w:cs="Times New Roman"/>
                <w:color w:val="000000"/>
                <w:sz w:val="24"/>
                <w:szCs w:val="24"/>
              </w:rPr>
              <w:t xml:space="preserve"> </w:t>
            </w:r>
            <w:r w:rsidR="00CA2ECF">
              <w:rPr>
                <w:rFonts w:asciiTheme="minorEastAsia" w:hAnsiTheme="minorEastAsia" w:cs="Times New Roman" w:hint="eastAsia"/>
                <w:color w:val="000000"/>
                <w:sz w:val="24"/>
                <w:szCs w:val="24"/>
              </w:rPr>
              <w:t xml:space="preserve">  </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日</w:t>
            </w:r>
          </w:p>
        </w:tc>
      </w:tr>
    </w:tbl>
    <w:p w:rsidR="00974EB4" w:rsidRPr="00CA2ECF" w:rsidRDefault="00974EB4" w:rsidP="00CA2ECF">
      <w:pPr>
        <w:jc w:val="center"/>
        <w:rPr>
          <w:rFonts w:ascii="黑体" w:eastAsia="黑体" w:hAnsi="黑体" w:cs="Times New Roman"/>
          <w:bCs/>
          <w:sz w:val="32"/>
          <w:szCs w:val="32"/>
        </w:rPr>
      </w:pPr>
      <w:r w:rsidRPr="00CA2ECF">
        <w:rPr>
          <w:rFonts w:ascii="黑体" w:eastAsia="黑体" w:hAnsi="黑体" w:cs="Times New Roman" w:hint="eastAsia"/>
          <w:sz w:val="32"/>
          <w:szCs w:val="32"/>
        </w:rPr>
        <w:t>全省“十佳书香社区”</w:t>
      </w:r>
      <w:r w:rsidR="00745DEF">
        <w:rPr>
          <w:rFonts w:ascii="黑体" w:eastAsia="黑体" w:hAnsi="黑体" w:cs="Times New Roman" w:hint="eastAsia"/>
          <w:sz w:val="32"/>
          <w:szCs w:val="32"/>
        </w:rPr>
        <w:t>推荐</w:t>
      </w:r>
      <w:r w:rsidRPr="00CA2ECF">
        <w:rPr>
          <w:rFonts w:ascii="黑体" w:eastAsia="黑体" w:hAnsi="黑体" w:cs="Times New Roman" w:hint="eastAsia"/>
          <w:sz w:val="32"/>
          <w:szCs w:val="32"/>
        </w:rPr>
        <w:t>表</w:t>
      </w:r>
    </w:p>
    <w:p w:rsidR="00974EB4" w:rsidRPr="00974EB4" w:rsidRDefault="00974EB4" w:rsidP="00974EB4">
      <w:pPr>
        <w:spacing w:beforeLines="50" w:before="156"/>
        <w:rPr>
          <w:rFonts w:ascii="仿宋" w:eastAsia="仿宋" w:hAnsi="仿宋" w:cs="Times New Roman"/>
          <w:bCs/>
          <w:sz w:val="32"/>
          <w:szCs w:val="32"/>
        </w:rPr>
      </w:pPr>
      <w:r w:rsidRPr="00974EB4">
        <w:rPr>
          <w:rFonts w:ascii="仿宋" w:eastAsia="仿宋" w:hAnsi="仿宋" w:cs="Times New Roman" w:hint="eastAsia"/>
          <w:bCs/>
          <w:sz w:val="32"/>
          <w:szCs w:val="32"/>
        </w:rPr>
        <w:lastRenderedPageBreak/>
        <w:t>附件3：</w:t>
      </w:r>
    </w:p>
    <w:tbl>
      <w:tblPr>
        <w:tblpPr w:leftFromText="180" w:rightFromText="180" w:vertAnchor="text" w:horzAnchor="margin" w:tblpXSpec="center" w:tblpY="812"/>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260"/>
        <w:gridCol w:w="1984"/>
        <w:gridCol w:w="1628"/>
      </w:tblGrid>
      <w:tr w:rsidR="00974EB4" w:rsidRPr="00974EB4" w:rsidTr="00CA2ECF">
        <w:trPr>
          <w:trHeight w:hRule="exact" w:val="2278"/>
        </w:trPr>
        <w:tc>
          <w:tcPr>
            <w:tcW w:w="1668" w:type="dxa"/>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sz w:val="24"/>
                <w:szCs w:val="24"/>
              </w:rPr>
              <w:t>乡（镇、街道）基本情况</w:t>
            </w:r>
          </w:p>
        </w:tc>
        <w:tc>
          <w:tcPr>
            <w:tcW w:w="6872" w:type="dxa"/>
            <w:gridSpan w:val="3"/>
            <w:vAlign w:val="bottom"/>
          </w:tcPr>
          <w:p w:rsidR="00974EB4" w:rsidRPr="00974EB4" w:rsidRDefault="00974EB4" w:rsidP="00974EB4">
            <w:pPr>
              <w:spacing w:line="400" w:lineRule="exac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r w:rsidRPr="00974EB4">
              <w:rPr>
                <w:rFonts w:asciiTheme="minorEastAsia" w:hAnsiTheme="minorEastAsia" w:cs="Times New Roman"/>
                <w:color w:val="000000"/>
                <w:sz w:val="24"/>
                <w:szCs w:val="24"/>
              </w:rPr>
              <w:t xml:space="preserve">   </w:t>
            </w:r>
          </w:p>
        </w:tc>
      </w:tr>
      <w:tr w:rsidR="00974EB4" w:rsidRPr="00974EB4" w:rsidTr="00974EB4">
        <w:trPr>
          <w:trHeight w:val="694"/>
        </w:trPr>
        <w:tc>
          <w:tcPr>
            <w:tcW w:w="1668" w:type="dxa"/>
            <w:vAlign w:val="center"/>
          </w:tcPr>
          <w:p w:rsidR="00974EB4" w:rsidRPr="00974EB4" w:rsidRDefault="00974EB4" w:rsidP="00E53DE2">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阅读场所面积</w:t>
            </w:r>
          </w:p>
        </w:tc>
        <w:tc>
          <w:tcPr>
            <w:tcW w:w="3260" w:type="dxa"/>
            <w:vAlign w:val="center"/>
          </w:tcPr>
          <w:p w:rsidR="00974EB4" w:rsidRPr="00974EB4" w:rsidRDefault="00974EB4" w:rsidP="00974EB4">
            <w:pPr>
              <w:spacing w:line="400" w:lineRule="exact"/>
              <w:rPr>
                <w:rFonts w:asciiTheme="minorEastAsia" w:hAnsiTheme="minorEastAsia" w:cs="Times New Roman"/>
                <w:color w:val="000000"/>
                <w:sz w:val="24"/>
                <w:szCs w:val="24"/>
              </w:rPr>
            </w:pPr>
          </w:p>
        </w:tc>
        <w:tc>
          <w:tcPr>
            <w:tcW w:w="1984" w:type="dxa"/>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年均购书册数</w:t>
            </w:r>
          </w:p>
        </w:tc>
        <w:tc>
          <w:tcPr>
            <w:tcW w:w="1628" w:type="dxa"/>
          </w:tcPr>
          <w:p w:rsidR="00974EB4" w:rsidRPr="00974EB4" w:rsidRDefault="00974EB4" w:rsidP="00974EB4">
            <w:pPr>
              <w:spacing w:line="400" w:lineRule="exact"/>
              <w:rPr>
                <w:rFonts w:asciiTheme="minorEastAsia" w:hAnsiTheme="minorEastAsia" w:cs="Times New Roman"/>
                <w:color w:val="000000"/>
                <w:sz w:val="24"/>
                <w:szCs w:val="24"/>
              </w:rPr>
            </w:pPr>
          </w:p>
        </w:tc>
      </w:tr>
      <w:tr w:rsidR="00974EB4" w:rsidRPr="00974EB4" w:rsidTr="00974EB4">
        <w:trPr>
          <w:trHeight w:val="691"/>
        </w:trPr>
        <w:tc>
          <w:tcPr>
            <w:tcW w:w="1668" w:type="dxa"/>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w w:val="80"/>
                <w:sz w:val="24"/>
                <w:szCs w:val="24"/>
              </w:rPr>
              <w:t>年均开展      阅读活动次数</w:t>
            </w:r>
          </w:p>
        </w:tc>
        <w:tc>
          <w:tcPr>
            <w:tcW w:w="3260" w:type="dxa"/>
            <w:vAlign w:val="center"/>
          </w:tcPr>
          <w:p w:rsidR="00974EB4" w:rsidRPr="00974EB4" w:rsidRDefault="00974EB4" w:rsidP="00974EB4">
            <w:pPr>
              <w:spacing w:line="400" w:lineRule="exact"/>
              <w:rPr>
                <w:rFonts w:asciiTheme="minorEastAsia" w:hAnsiTheme="minorEastAsia" w:cs="Times New Roman"/>
                <w:color w:val="000000"/>
                <w:sz w:val="24"/>
                <w:szCs w:val="24"/>
              </w:rPr>
            </w:pPr>
          </w:p>
        </w:tc>
        <w:tc>
          <w:tcPr>
            <w:tcW w:w="1984" w:type="dxa"/>
            <w:vAlign w:val="center"/>
          </w:tcPr>
          <w:p w:rsidR="00974EB4" w:rsidRPr="00974EB4" w:rsidRDefault="00974EB4" w:rsidP="00974EB4">
            <w:pPr>
              <w:spacing w:line="320" w:lineRule="exact"/>
              <w:jc w:val="center"/>
              <w:rPr>
                <w:rFonts w:asciiTheme="minorEastAsia" w:hAnsiTheme="minorEastAsia" w:cs="Times New Roman"/>
                <w:w w:val="80"/>
                <w:sz w:val="24"/>
                <w:szCs w:val="24"/>
              </w:rPr>
            </w:pPr>
            <w:r w:rsidRPr="00974EB4">
              <w:rPr>
                <w:rFonts w:asciiTheme="minorEastAsia" w:hAnsiTheme="minorEastAsia" w:cs="Times New Roman" w:hint="eastAsia"/>
                <w:w w:val="80"/>
                <w:sz w:val="24"/>
                <w:szCs w:val="24"/>
              </w:rPr>
              <w:t>年均订阅报刊种类</w:t>
            </w:r>
          </w:p>
        </w:tc>
        <w:tc>
          <w:tcPr>
            <w:tcW w:w="1628" w:type="dxa"/>
          </w:tcPr>
          <w:p w:rsidR="00974EB4" w:rsidRPr="00974EB4" w:rsidRDefault="00974EB4" w:rsidP="00974EB4">
            <w:pPr>
              <w:spacing w:line="400" w:lineRule="exact"/>
              <w:rPr>
                <w:rFonts w:asciiTheme="minorEastAsia" w:hAnsiTheme="minorEastAsia" w:cs="Times New Roman"/>
                <w:color w:val="000000"/>
                <w:sz w:val="24"/>
                <w:szCs w:val="24"/>
              </w:rPr>
            </w:pPr>
          </w:p>
        </w:tc>
      </w:tr>
      <w:tr w:rsidR="00974EB4" w:rsidRPr="00974EB4" w:rsidTr="00974EB4">
        <w:trPr>
          <w:trHeight w:val="827"/>
        </w:trPr>
        <w:tc>
          <w:tcPr>
            <w:tcW w:w="1668" w:type="dxa"/>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sz w:val="24"/>
                <w:szCs w:val="24"/>
              </w:rPr>
              <w:t xml:space="preserve">乡（镇、街道） </w:t>
            </w:r>
            <w:r w:rsidR="00E53DE2">
              <w:rPr>
                <w:rFonts w:asciiTheme="minorEastAsia" w:hAnsiTheme="minorEastAsia" w:cs="Times New Roman" w:hint="eastAsia"/>
                <w:sz w:val="24"/>
                <w:szCs w:val="24"/>
              </w:rPr>
              <w:t>公共</w:t>
            </w:r>
            <w:r w:rsidRPr="00974EB4">
              <w:rPr>
                <w:rFonts w:asciiTheme="minorEastAsia" w:hAnsiTheme="minorEastAsia" w:cs="Times New Roman" w:hint="eastAsia"/>
                <w:sz w:val="24"/>
                <w:szCs w:val="24"/>
              </w:rPr>
              <w:t>藏书总量</w:t>
            </w:r>
          </w:p>
        </w:tc>
        <w:tc>
          <w:tcPr>
            <w:tcW w:w="6872" w:type="dxa"/>
            <w:gridSpan w:val="3"/>
            <w:vAlign w:val="center"/>
          </w:tcPr>
          <w:p w:rsidR="00974EB4" w:rsidRPr="00974EB4" w:rsidRDefault="00974EB4" w:rsidP="00974EB4">
            <w:pPr>
              <w:spacing w:line="400" w:lineRule="exact"/>
              <w:rPr>
                <w:rFonts w:asciiTheme="minorEastAsia" w:hAnsiTheme="minorEastAsia" w:cs="Times New Roman"/>
                <w:color w:val="000000"/>
                <w:sz w:val="24"/>
                <w:szCs w:val="24"/>
              </w:rPr>
            </w:pPr>
          </w:p>
        </w:tc>
      </w:tr>
      <w:tr w:rsidR="00974EB4" w:rsidRPr="00974EB4" w:rsidTr="00727E6D">
        <w:trPr>
          <w:cantSplit/>
          <w:trHeight w:val="4263"/>
        </w:trPr>
        <w:tc>
          <w:tcPr>
            <w:tcW w:w="1668" w:type="dxa"/>
            <w:textDirection w:val="tbRlV"/>
            <w:vAlign w:val="center"/>
          </w:tcPr>
          <w:p w:rsidR="00974EB4" w:rsidRPr="00974EB4" w:rsidRDefault="00974EB4" w:rsidP="00974EB4">
            <w:pPr>
              <w:spacing w:line="40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 xml:space="preserve">活 动 成 果 </w:t>
            </w:r>
          </w:p>
        </w:tc>
        <w:tc>
          <w:tcPr>
            <w:tcW w:w="6872" w:type="dxa"/>
            <w:gridSpan w:val="3"/>
            <w:vAlign w:val="bottom"/>
          </w:tcPr>
          <w:p w:rsidR="00974EB4" w:rsidRPr="00974EB4" w:rsidRDefault="00974EB4" w:rsidP="00974EB4">
            <w:pPr>
              <w:spacing w:line="400" w:lineRule="exac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r w:rsidRPr="00974EB4">
              <w:rPr>
                <w:rFonts w:asciiTheme="minorEastAsia" w:hAnsiTheme="minorEastAsia" w:cs="Times New Roman"/>
                <w:color w:val="000000"/>
                <w:sz w:val="24"/>
                <w:szCs w:val="24"/>
              </w:rPr>
              <w:t xml:space="preserve">   </w:t>
            </w:r>
          </w:p>
        </w:tc>
      </w:tr>
      <w:tr w:rsidR="00974EB4" w:rsidRPr="00974EB4" w:rsidTr="00727E6D">
        <w:trPr>
          <w:trHeight w:val="3389"/>
        </w:trPr>
        <w:tc>
          <w:tcPr>
            <w:tcW w:w="1668" w:type="dxa"/>
            <w:vAlign w:val="center"/>
          </w:tcPr>
          <w:p w:rsidR="00CA2ECF" w:rsidRDefault="00CA2ECF" w:rsidP="00CA2ECF">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市</w:t>
            </w:r>
            <w:r>
              <w:rPr>
                <w:rFonts w:asciiTheme="minorEastAsia" w:hAnsiTheme="minorEastAsia" w:cs="Times New Roman" w:hint="eastAsia"/>
                <w:color w:val="000000"/>
                <w:sz w:val="24"/>
                <w:szCs w:val="24"/>
              </w:rPr>
              <w:t>委宣传</w:t>
            </w:r>
          </w:p>
          <w:p w:rsidR="00E53DE2" w:rsidRDefault="00CA2ECF" w:rsidP="00E53DE2">
            <w:pPr>
              <w:widowControl/>
              <w:spacing w:line="300" w:lineRule="exact"/>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部或</w:t>
            </w:r>
            <w:r w:rsidR="00E53DE2" w:rsidRPr="00E53DE2">
              <w:rPr>
                <w:rFonts w:asciiTheme="minorEastAsia" w:hAnsiTheme="minorEastAsia" w:cs="Times New Roman" w:hint="eastAsia"/>
                <w:color w:val="000000"/>
                <w:sz w:val="24"/>
                <w:szCs w:val="24"/>
              </w:rPr>
              <w:t>市广播电视新闻出版</w:t>
            </w:r>
          </w:p>
          <w:p w:rsidR="00974EB4" w:rsidRPr="00974EB4" w:rsidRDefault="00727E6D" w:rsidP="00CA2ECF">
            <w:pPr>
              <w:widowControl/>
              <w:spacing w:line="300" w:lineRule="exact"/>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局</w:t>
            </w:r>
            <w:r w:rsidR="00CA2ECF" w:rsidRPr="00974EB4">
              <w:rPr>
                <w:rFonts w:asciiTheme="minorEastAsia" w:hAnsiTheme="minorEastAsia" w:cs="Times New Roman" w:hint="eastAsia"/>
                <w:color w:val="000000"/>
                <w:sz w:val="24"/>
                <w:szCs w:val="24"/>
              </w:rPr>
              <w:t>意见</w:t>
            </w:r>
          </w:p>
        </w:tc>
        <w:tc>
          <w:tcPr>
            <w:tcW w:w="6872" w:type="dxa"/>
            <w:gridSpan w:val="3"/>
          </w:tcPr>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CA2ECF" w:rsidRDefault="00CA2ECF" w:rsidP="00CA2ECF">
            <w:pPr>
              <w:widowControl/>
              <w:spacing w:line="400" w:lineRule="exact"/>
              <w:ind w:firstLineChars="1850" w:firstLine="4440"/>
              <w:jc w:val="left"/>
              <w:rPr>
                <w:rFonts w:asciiTheme="minorEastAsia" w:hAnsiTheme="minorEastAsia" w:cs="Times New Roman"/>
                <w:color w:val="000000"/>
                <w:sz w:val="24"/>
                <w:szCs w:val="24"/>
              </w:rPr>
            </w:pPr>
          </w:p>
          <w:p w:rsidR="00CA2ECF" w:rsidRPr="00974EB4" w:rsidRDefault="00974EB4" w:rsidP="00CE5835">
            <w:pPr>
              <w:widowControl/>
              <w:spacing w:line="400" w:lineRule="exact"/>
              <w:ind w:firstLineChars="1950" w:firstLine="4680"/>
              <w:jc w:val="lef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签</w:t>
            </w:r>
            <w:r w:rsidR="00CA2ECF">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w:t>
            </w:r>
            <w:r w:rsidR="00CA2ECF">
              <w:rPr>
                <w:rFonts w:asciiTheme="minorEastAsia" w:hAnsiTheme="minorEastAsia" w:cs="Times New Roman" w:hint="eastAsia"/>
                <w:color w:val="000000"/>
                <w:sz w:val="24"/>
                <w:szCs w:val="24"/>
              </w:rPr>
              <w:t>章</w:t>
            </w:r>
          </w:p>
          <w:p w:rsidR="00974EB4" w:rsidRPr="00CA2ECF" w:rsidRDefault="00974EB4" w:rsidP="00CA2ECF">
            <w:pPr>
              <w:widowControl/>
              <w:spacing w:line="400" w:lineRule="exact"/>
              <w:ind w:right="600"/>
              <w:jc w:val="righ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年</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月</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日</w:t>
            </w:r>
          </w:p>
        </w:tc>
      </w:tr>
    </w:tbl>
    <w:p w:rsidR="00974EB4" w:rsidRPr="00974EB4" w:rsidRDefault="00974EB4" w:rsidP="00974EB4">
      <w:pPr>
        <w:widowControl/>
        <w:jc w:val="center"/>
        <w:rPr>
          <w:rFonts w:ascii="黑体" w:eastAsia="黑体" w:hAnsi="黑体" w:cs="Times New Roman"/>
          <w:bCs/>
          <w:sz w:val="32"/>
          <w:szCs w:val="32"/>
        </w:rPr>
      </w:pPr>
      <w:r w:rsidRPr="00974EB4">
        <w:rPr>
          <w:rFonts w:ascii="黑体" w:eastAsia="黑体" w:hAnsi="黑体" w:cs="Times New Roman" w:hint="eastAsia"/>
          <w:sz w:val="32"/>
          <w:szCs w:val="32"/>
        </w:rPr>
        <w:t>全省“十佳书香之乡（镇、街道）”</w:t>
      </w:r>
      <w:r w:rsidR="00745DEF">
        <w:rPr>
          <w:rFonts w:ascii="黑体" w:eastAsia="黑体" w:hAnsi="黑体" w:cs="Times New Roman" w:hint="eastAsia"/>
          <w:sz w:val="32"/>
          <w:szCs w:val="32"/>
        </w:rPr>
        <w:t>推荐</w:t>
      </w:r>
      <w:r w:rsidRPr="00974EB4">
        <w:rPr>
          <w:rFonts w:ascii="黑体" w:eastAsia="黑体" w:hAnsi="黑体" w:cs="Times New Roman" w:hint="eastAsia"/>
          <w:sz w:val="32"/>
          <w:szCs w:val="32"/>
        </w:rPr>
        <w:t>表</w:t>
      </w:r>
      <w:r w:rsidRPr="00974EB4">
        <w:rPr>
          <w:rFonts w:ascii="黑体" w:eastAsia="黑体" w:hAnsi="黑体" w:cs="Times New Roman"/>
          <w:bCs/>
          <w:sz w:val="32"/>
          <w:szCs w:val="32"/>
        </w:rPr>
        <w:br w:type="page"/>
      </w:r>
    </w:p>
    <w:p w:rsidR="00974EB4" w:rsidRPr="00974EB4" w:rsidRDefault="00974EB4" w:rsidP="00974EB4">
      <w:pPr>
        <w:spacing w:beforeLines="50" w:before="156"/>
        <w:rPr>
          <w:rFonts w:ascii="仿宋" w:eastAsia="仿宋" w:hAnsi="仿宋" w:cs="Times New Roman"/>
          <w:bCs/>
          <w:sz w:val="32"/>
          <w:szCs w:val="32"/>
        </w:rPr>
      </w:pPr>
      <w:r w:rsidRPr="00974EB4">
        <w:rPr>
          <w:rFonts w:ascii="仿宋" w:eastAsia="仿宋" w:hAnsi="仿宋" w:cs="Times New Roman" w:hint="eastAsia"/>
          <w:bCs/>
          <w:sz w:val="32"/>
          <w:szCs w:val="32"/>
        </w:rPr>
        <w:lastRenderedPageBreak/>
        <w:t>附件4：</w:t>
      </w:r>
    </w:p>
    <w:p w:rsidR="00974EB4" w:rsidRPr="00974EB4" w:rsidRDefault="00974EB4" w:rsidP="00CA2ECF">
      <w:pPr>
        <w:ind w:firstLineChars="500" w:firstLine="1600"/>
        <w:rPr>
          <w:rFonts w:ascii="黑体" w:eastAsia="黑体" w:hAnsi="黑体" w:cs="Times New Roman"/>
          <w:sz w:val="32"/>
          <w:szCs w:val="32"/>
        </w:rPr>
      </w:pPr>
      <w:r w:rsidRPr="00974EB4">
        <w:rPr>
          <w:rFonts w:ascii="黑体" w:eastAsia="黑体" w:hAnsi="黑体" w:cs="Times New Roman" w:hint="eastAsia"/>
          <w:sz w:val="32"/>
          <w:szCs w:val="32"/>
        </w:rPr>
        <w:t>全省“十佳阅读推广活动”</w:t>
      </w:r>
      <w:r w:rsidR="00A46864">
        <w:rPr>
          <w:rFonts w:ascii="黑体" w:eastAsia="黑体" w:hAnsi="黑体" w:cs="Times New Roman" w:hint="eastAsia"/>
          <w:sz w:val="32"/>
          <w:szCs w:val="32"/>
        </w:rPr>
        <w:t>推荐</w:t>
      </w:r>
      <w:r w:rsidRPr="00974EB4">
        <w:rPr>
          <w:rFonts w:ascii="黑体" w:eastAsia="黑体" w:hAnsi="黑体" w:cs="Times New Roman" w:hint="eastAsia"/>
          <w:sz w:val="32"/>
          <w:szCs w:val="32"/>
        </w:rPr>
        <w:t>表</w:t>
      </w:r>
    </w:p>
    <w:tbl>
      <w:tblPr>
        <w:tblpPr w:leftFromText="180" w:rightFromText="180" w:vertAnchor="text" w:horzAnchor="margin" w:tblpY="518"/>
        <w:tblW w:w="84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1767"/>
        <w:gridCol w:w="6670"/>
      </w:tblGrid>
      <w:tr w:rsidR="00974EB4" w:rsidRPr="00974EB4" w:rsidTr="00974EB4">
        <w:trPr>
          <w:cantSplit/>
          <w:trHeight w:val="709"/>
        </w:trPr>
        <w:tc>
          <w:tcPr>
            <w:tcW w:w="1767"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活动名称</w:t>
            </w:r>
          </w:p>
        </w:tc>
        <w:tc>
          <w:tcPr>
            <w:tcW w:w="6670" w:type="dxa"/>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974EB4" w:rsidRPr="00974EB4" w:rsidRDefault="00974EB4" w:rsidP="00974EB4">
            <w:pPr>
              <w:spacing w:line="320" w:lineRule="exact"/>
              <w:jc w:val="center"/>
              <w:rPr>
                <w:rFonts w:asciiTheme="minorEastAsia" w:hAnsiTheme="minorEastAsia" w:cs="Times New Roman"/>
                <w:sz w:val="24"/>
                <w:szCs w:val="24"/>
              </w:rPr>
            </w:pPr>
          </w:p>
          <w:p w:rsidR="00974EB4" w:rsidRPr="00974EB4" w:rsidRDefault="00974EB4" w:rsidP="00974EB4">
            <w:pPr>
              <w:spacing w:line="320" w:lineRule="exact"/>
              <w:rPr>
                <w:rFonts w:asciiTheme="minorEastAsia" w:hAnsiTheme="minorEastAsia" w:cs="Times New Roman"/>
                <w:sz w:val="24"/>
                <w:szCs w:val="24"/>
              </w:rPr>
            </w:pPr>
          </w:p>
        </w:tc>
      </w:tr>
      <w:tr w:rsidR="00974EB4" w:rsidRPr="00974EB4" w:rsidTr="00974EB4">
        <w:trPr>
          <w:cantSplit/>
          <w:trHeight w:val="709"/>
        </w:trPr>
        <w:tc>
          <w:tcPr>
            <w:tcW w:w="1767" w:type="dxa"/>
            <w:tcBorders>
              <w:top w:val="single" w:sz="4" w:space="0" w:color="auto"/>
              <w:left w:val="single" w:sz="2" w:space="0" w:color="auto"/>
              <w:bottom w:val="single" w:sz="4" w:space="0" w:color="auto"/>
              <w:right w:val="single" w:sz="4" w:space="0" w:color="auto"/>
            </w:tcBorders>
            <w:shd w:val="clear" w:color="auto" w:fill="FFFFFF" w:themeFill="background1"/>
            <w:vAlign w:val="center"/>
            <w:hideMark/>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实施单位</w:t>
            </w:r>
          </w:p>
        </w:tc>
        <w:tc>
          <w:tcPr>
            <w:tcW w:w="667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74EB4" w:rsidRPr="00974EB4" w:rsidRDefault="00974EB4" w:rsidP="00974EB4">
            <w:pPr>
              <w:spacing w:line="320" w:lineRule="exact"/>
              <w:jc w:val="center"/>
              <w:rPr>
                <w:rFonts w:asciiTheme="minorEastAsia" w:hAnsiTheme="minorEastAsia" w:cs="Times New Roman"/>
                <w:sz w:val="24"/>
                <w:szCs w:val="24"/>
              </w:rPr>
            </w:pPr>
          </w:p>
          <w:p w:rsidR="00974EB4" w:rsidRPr="00974EB4" w:rsidRDefault="00974EB4" w:rsidP="00974EB4">
            <w:pPr>
              <w:spacing w:line="320" w:lineRule="exact"/>
              <w:rPr>
                <w:rFonts w:asciiTheme="minorEastAsia" w:hAnsiTheme="minorEastAsia" w:cs="Times New Roman"/>
                <w:sz w:val="24"/>
                <w:szCs w:val="24"/>
              </w:rPr>
            </w:pPr>
          </w:p>
        </w:tc>
      </w:tr>
      <w:tr w:rsidR="00974EB4" w:rsidRPr="00974EB4" w:rsidTr="00974EB4">
        <w:trPr>
          <w:cantSplit/>
          <w:trHeight w:val="709"/>
        </w:trPr>
        <w:tc>
          <w:tcPr>
            <w:tcW w:w="1767"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实施时间</w:t>
            </w:r>
          </w:p>
        </w:tc>
        <w:tc>
          <w:tcPr>
            <w:tcW w:w="667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74EB4" w:rsidRPr="00974EB4" w:rsidRDefault="00974EB4" w:rsidP="00974EB4">
            <w:pPr>
              <w:spacing w:line="320" w:lineRule="exact"/>
              <w:rPr>
                <w:rFonts w:asciiTheme="minorEastAsia" w:hAnsiTheme="minorEastAsia" w:cs="Times New Roman"/>
                <w:sz w:val="24"/>
                <w:szCs w:val="24"/>
              </w:rPr>
            </w:pPr>
          </w:p>
        </w:tc>
      </w:tr>
      <w:tr w:rsidR="00974EB4" w:rsidRPr="00974EB4" w:rsidTr="00727E6D">
        <w:trPr>
          <w:cantSplit/>
          <w:trHeight w:hRule="exact" w:val="2384"/>
        </w:trPr>
        <w:tc>
          <w:tcPr>
            <w:tcW w:w="1767"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获奖情况</w:t>
            </w:r>
          </w:p>
        </w:tc>
        <w:tc>
          <w:tcPr>
            <w:tcW w:w="6670"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974EB4" w:rsidRPr="00974EB4" w:rsidRDefault="00974EB4" w:rsidP="00974EB4">
            <w:pPr>
              <w:spacing w:line="320" w:lineRule="exact"/>
              <w:rPr>
                <w:rFonts w:asciiTheme="minorEastAsia" w:hAnsiTheme="minorEastAsia" w:cs="Times New Roman"/>
                <w:sz w:val="24"/>
                <w:szCs w:val="24"/>
              </w:rPr>
            </w:pPr>
          </w:p>
        </w:tc>
      </w:tr>
      <w:tr w:rsidR="00974EB4" w:rsidRPr="00974EB4" w:rsidTr="00727E6D">
        <w:trPr>
          <w:cantSplit/>
          <w:trHeight w:hRule="exact" w:val="2126"/>
        </w:trPr>
        <w:tc>
          <w:tcPr>
            <w:tcW w:w="1767" w:type="dxa"/>
            <w:tcBorders>
              <w:top w:val="single" w:sz="4" w:space="0" w:color="auto"/>
              <w:left w:val="single" w:sz="2" w:space="0" w:color="auto"/>
              <w:bottom w:val="single" w:sz="2" w:space="0" w:color="auto"/>
              <w:right w:val="single" w:sz="4" w:space="0" w:color="auto"/>
            </w:tcBorders>
            <w:shd w:val="clear" w:color="auto" w:fill="FFFFFF" w:themeFill="background1"/>
            <w:vAlign w:val="center"/>
            <w:hideMark/>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基本情况</w:t>
            </w:r>
          </w:p>
        </w:tc>
        <w:tc>
          <w:tcPr>
            <w:tcW w:w="6670" w:type="dxa"/>
            <w:tcBorders>
              <w:top w:val="single" w:sz="4" w:space="0" w:color="auto"/>
              <w:left w:val="single" w:sz="4" w:space="0" w:color="auto"/>
              <w:bottom w:val="single" w:sz="2" w:space="0" w:color="auto"/>
              <w:right w:val="single" w:sz="2" w:space="0" w:color="auto"/>
            </w:tcBorders>
            <w:shd w:val="clear" w:color="auto" w:fill="FFFFFF" w:themeFill="background1"/>
            <w:vAlign w:val="center"/>
          </w:tcPr>
          <w:p w:rsidR="00974EB4" w:rsidRPr="00974EB4" w:rsidRDefault="00727E6D" w:rsidP="00727E6D">
            <w:pPr>
              <w:spacing w:line="320" w:lineRule="exact"/>
              <w:rPr>
                <w:rFonts w:asciiTheme="minorEastAsia" w:hAnsiTheme="minorEastAsia" w:cs="Times New Roman"/>
                <w:sz w:val="24"/>
                <w:szCs w:val="24"/>
              </w:rPr>
            </w:pPr>
            <w:r>
              <w:rPr>
                <w:rFonts w:asciiTheme="minorEastAsia" w:hAnsiTheme="minorEastAsia" w:cs="Times New Roman" w:hint="eastAsia"/>
                <w:sz w:val="24"/>
                <w:szCs w:val="24"/>
              </w:rPr>
              <w:t>可另附页</w:t>
            </w:r>
          </w:p>
        </w:tc>
      </w:tr>
      <w:tr w:rsidR="00974EB4" w:rsidRPr="00974EB4" w:rsidTr="00727E6D">
        <w:trPr>
          <w:cantSplit/>
          <w:trHeight w:hRule="exact" w:val="2086"/>
        </w:trPr>
        <w:tc>
          <w:tcPr>
            <w:tcW w:w="1767" w:type="dxa"/>
            <w:tcBorders>
              <w:top w:val="single" w:sz="2" w:space="0" w:color="auto"/>
              <w:left w:val="single" w:sz="4" w:space="0" w:color="auto"/>
              <w:bottom w:val="single" w:sz="4" w:space="0" w:color="auto"/>
              <w:right w:val="single" w:sz="4" w:space="0" w:color="auto"/>
            </w:tcBorders>
            <w:shd w:val="clear" w:color="auto" w:fill="FFFFFF" w:themeFill="background1"/>
            <w:vAlign w:val="center"/>
          </w:tcPr>
          <w:p w:rsidR="00974EB4" w:rsidRPr="00974EB4" w:rsidRDefault="00974EB4" w:rsidP="00974EB4">
            <w:pPr>
              <w:spacing w:line="320" w:lineRule="exact"/>
              <w:jc w:val="center"/>
              <w:rPr>
                <w:rFonts w:asciiTheme="minorEastAsia" w:hAnsiTheme="minorEastAsia" w:cs="Times New Roman"/>
                <w:sz w:val="24"/>
                <w:szCs w:val="24"/>
              </w:rPr>
            </w:pPr>
            <w:r w:rsidRPr="00974EB4">
              <w:rPr>
                <w:rFonts w:asciiTheme="minorEastAsia" w:hAnsiTheme="minorEastAsia" w:cs="Times New Roman" w:hint="eastAsia"/>
                <w:sz w:val="24"/>
                <w:szCs w:val="24"/>
              </w:rPr>
              <w:t>重要成果</w:t>
            </w:r>
          </w:p>
        </w:tc>
        <w:tc>
          <w:tcPr>
            <w:tcW w:w="6670" w:type="dxa"/>
            <w:tcBorders>
              <w:top w:val="single" w:sz="2" w:space="0" w:color="auto"/>
              <w:left w:val="single" w:sz="4" w:space="0" w:color="auto"/>
              <w:bottom w:val="single" w:sz="4" w:space="0" w:color="auto"/>
              <w:right w:val="single" w:sz="2" w:space="0" w:color="auto"/>
            </w:tcBorders>
            <w:shd w:val="clear" w:color="auto" w:fill="FFFFFF" w:themeFill="background1"/>
            <w:vAlign w:val="bottom"/>
          </w:tcPr>
          <w:p w:rsidR="00974EB4" w:rsidRPr="00974EB4" w:rsidRDefault="00974EB4" w:rsidP="00974EB4">
            <w:pPr>
              <w:spacing w:line="320" w:lineRule="exact"/>
              <w:ind w:right="640"/>
              <w:rPr>
                <w:rFonts w:asciiTheme="minorEastAsia" w:hAnsiTheme="minorEastAsia" w:cs="Times New Roman"/>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r w:rsidRPr="00974EB4">
              <w:rPr>
                <w:rFonts w:asciiTheme="minorEastAsia" w:hAnsiTheme="minorEastAsia" w:cs="Times New Roman"/>
                <w:color w:val="000000"/>
                <w:sz w:val="24"/>
                <w:szCs w:val="24"/>
              </w:rPr>
              <w:t xml:space="preserve">   </w:t>
            </w:r>
          </w:p>
        </w:tc>
      </w:tr>
      <w:tr w:rsidR="00974EB4" w:rsidRPr="00974EB4" w:rsidTr="006535E4">
        <w:trPr>
          <w:cantSplit/>
          <w:trHeight w:val="2853"/>
        </w:trPr>
        <w:tc>
          <w:tcPr>
            <w:tcW w:w="1767" w:type="dxa"/>
            <w:tcBorders>
              <w:top w:val="single" w:sz="4" w:space="0" w:color="auto"/>
              <w:left w:val="single" w:sz="4" w:space="0" w:color="auto"/>
              <w:bottom w:val="single" w:sz="2" w:space="0" w:color="auto"/>
              <w:right w:val="single" w:sz="2" w:space="0" w:color="auto"/>
            </w:tcBorders>
            <w:shd w:val="clear" w:color="auto" w:fill="FFFFFF" w:themeFill="background1"/>
            <w:vAlign w:val="center"/>
          </w:tcPr>
          <w:p w:rsidR="00745DEF" w:rsidRDefault="00745DEF" w:rsidP="00745DEF">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市</w:t>
            </w:r>
            <w:r>
              <w:rPr>
                <w:rFonts w:asciiTheme="minorEastAsia" w:hAnsiTheme="minorEastAsia" w:cs="Times New Roman" w:hint="eastAsia"/>
                <w:color w:val="000000"/>
                <w:sz w:val="24"/>
                <w:szCs w:val="24"/>
              </w:rPr>
              <w:t>委宣传部</w:t>
            </w:r>
          </w:p>
          <w:p w:rsidR="00745DEF" w:rsidRDefault="00745DEF" w:rsidP="00E53DE2">
            <w:pPr>
              <w:widowControl/>
              <w:spacing w:line="300" w:lineRule="exact"/>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 或</w:t>
            </w:r>
            <w:r w:rsidR="00E06399">
              <w:rPr>
                <w:rFonts w:asciiTheme="minorEastAsia" w:hAnsiTheme="minorEastAsia" w:cs="Times New Roman" w:hint="eastAsia"/>
                <w:color w:val="000000"/>
                <w:sz w:val="24"/>
                <w:szCs w:val="24"/>
              </w:rPr>
              <w:t>市广播电视新闻出版局</w:t>
            </w:r>
            <w:r>
              <w:rPr>
                <w:rFonts w:asciiTheme="minorEastAsia" w:hAnsiTheme="minorEastAsia" w:cs="Times New Roman" w:hint="eastAsia"/>
                <w:color w:val="000000"/>
                <w:sz w:val="24"/>
                <w:szCs w:val="24"/>
              </w:rPr>
              <w:t>，省直单位</w:t>
            </w:r>
          </w:p>
          <w:p w:rsidR="00727E6D" w:rsidRPr="00974EB4" w:rsidRDefault="00745DEF" w:rsidP="00745DEF">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意见</w:t>
            </w:r>
          </w:p>
        </w:tc>
        <w:tc>
          <w:tcPr>
            <w:tcW w:w="6670" w:type="dxa"/>
            <w:tcBorders>
              <w:top w:val="single" w:sz="4" w:space="0" w:color="auto"/>
              <w:left w:val="single" w:sz="4" w:space="0" w:color="auto"/>
              <w:bottom w:val="single" w:sz="2" w:space="0" w:color="auto"/>
              <w:right w:val="single" w:sz="2" w:space="0" w:color="auto"/>
            </w:tcBorders>
            <w:shd w:val="clear" w:color="auto" w:fill="FFFFFF" w:themeFill="background1"/>
          </w:tcPr>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727E6D" w:rsidRPr="00974EB4" w:rsidRDefault="00974EB4" w:rsidP="00CE5835">
            <w:pPr>
              <w:widowControl/>
              <w:spacing w:line="400" w:lineRule="exact"/>
              <w:ind w:firstLineChars="1950" w:firstLine="4680"/>
              <w:jc w:val="lef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签</w:t>
            </w:r>
            <w:r w:rsidR="006535E4">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章</w:t>
            </w:r>
          </w:p>
          <w:p w:rsidR="00974EB4" w:rsidRPr="00974EB4" w:rsidRDefault="00974EB4" w:rsidP="00727E6D">
            <w:pPr>
              <w:widowControl/>
              <w:spacing w:line="400" w:lineRule="exact"/>
              <w:ind w:right="600"/>
              <w:jc w:val="righ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年</w:t>
            </w:r>
            <w:r w:rsidRPr="00974EB4">
              <w:rPr>
                <w:rFonts w:asciiTheme="minorEastAsia" w:hAnsiTheme="minorEastAsia" w:cs="Times New Roman"/>
                <w:color w:val="000000"/>
                <w:sz w:val="24"/>
                <w:szCs w:val="24"/>
              </w:rPr>
              <w:t xml:space="preserve"> </w:t>
            </w:r>
            <w:r w:rsidR="00727E6D">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月</w:t>
            </w:r>
            <w:r w:rsidRPr="00974EB4">
              <w:rPr>
                <w:rFonts w:asciiTheme="minorEastAsia" w:hAnsiTheme="minorEastAsia" w:cs="Times New Roman"/>
                <w:color w:val="000000"/>
                <w:sz w:val="24"/>
                <w:szCs w:val="24"/>
              </w:rPr>
              <w:t xml:space="preserve"> </w:t>
            </w:r>
            <w:r w:rsidR="00727E6D">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日</w:t>
            </w:r>
          </w:p>
        </w:tc>
      </w:tr>
    </w:tbl>
    <w:p w:rsidR="00974EB4" w:rsidRPr="00974EB4" w:rsidRDefault="00974EB4" w:rsidP="00974EB4">
      <w:pPr>
        <w:rPr>
          <w:rFonts w:ascii="仿宋" w:eastAsia="仿宋" w:hAnsi="仿宋" w:cs="Times New Roman"/>
          <w:sz w:val="32"/>
          <w:szCs w:val="32"/>
        </w:rPr>
      </w:pPr>
      <w:r w:rsidRPr="00974EB4">
        <w:rPr>
          <w:rFonts w:ascii="仿宋" w:eastAsia="仿宋" w:hAnsi="仿宋" w:cs="Times New Roman" w:hint="eastAsia"/>
          <w:sz w:val="32"/>
          <w:szCs w:val="32"/>
        </w:rPr>
        <w:lastRenderedPageBreak/>
        <w:t>附件5</w:t>
      </w:r>
    </w:p>
    <w:tbl>
      <w:tblPr>
        <w:tblpPr w:leftFromText="180" w:rightFromText="180" w:vertAnchor="text" w:horzAnchor="margin" w:tblpXSpec="center" w:tblpY="86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276"/>
        <w:gridCol w:w="3402"/>
      </w:tblGrid>
      <w:tr w:rsidR="00974EB4" w:rsidRPr="00974EB4" w:rsidTr="00974EB4">
        <w:trPr>
          <w:trHeight w:hRule="exact" w:val="737"/>
        </w:trPr>
        <w:tc>
          <w:tcPr>
            <w:tcW w:w="1526" w:type="dxa"/>
            <w:tcBorders>
              <w:top w:val="single" w:sz="4" w:space="0" w:color="auto"/>
              <w:left w:val="single" w:sz="4" w:space="0" w:color="auto"/>
              <w:bottom w:val="single" w:sz="4" w:space="0" w:color="auto"/>
              <w:right w:val="single" w:sz="4" w:space="0" w:color="auto"/>
            </w:tcBorders>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姓   名</w:t>
            </w:r>
          </w:p>
        </w:tc>
        <w:tc>
          <w:tcPr>
            <w:tcW w:w="2126" w:type="dxa"/>
            <w:tcBorders>
              <w:top w:val="single" w:sz="4" w:space="0" w:color="auto"/>
              <w:left w:val="single" w:sz="4" w:space="0" w:color="auto"/>
              <w:bottom w:val="single" w:sz="4" w:space="0" w:color="auto"/>
              <w:right w:val="single" w:sz="4" w:space="0" w:color="auto"/>
            </w:tcBorders>
          </w:tcPr>
          <w:p w:rsidR="00974EB4" w:rsidRPr="00974EB4" w:rsidRDefault="00974EB4" w:rsidP="00974EB4">
            <w:pPr>
              <w:spacing w:line="400" w:lineRule="exact"/>
              <w:rPr>
                <w:rFonts w:asciiTheme="minorEastAsia" w:hAnsiTheme="minorEastAsia"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工作单位</w:t>
            </w:r>
          </w:p>
        </w:tc>
        <w:tc>
          <w:tcPr>
            <w:tcW w:w="3402" w:type="dxa"/>
            <w:tcBorders>
              <w:top w:val="single" w:sz="4" w:space="0" w:color="auto"/>
              <w:left w:val="single" w:sz="4" w:space="0" w:color="auto"/>
              <w:bottom w:val="single" w:sz="4" w:space="0" w:color="auto"/>
              <w:right w:val="single" w:sz="4" w:space="0" w:color="auto"/>
            </w:tcBorders>
          </w:tcPr>
          <w:p w:rsidR="00974EB4" w:rsidRPr="00974EB4" w:rsidRDefault="00974EB4" w:rsidP="00974EB4">
            <w:pPr>
              <w:spacing w:line="400" w:lineRule="exact"/>
              <w:rPr>
                <w:rFonts w:asciiTheme="minorEastAsia" w:hAnsiTheme="minorEastAsia" w:cs="Times New Roman"/>
                <w:color w:val="000000"/>
                <w:sz w:val="24"/>
                <w:szCs w:val="24"/>
              </w:rPr>
            </w:pPr>
          </w:p>
        </w:tc>
      </w:tr>
      <w:tr w:rsidR="00974EB4" w:rsidRPr="00974EB4" w:rsidTr="00974EB4">
        <w:trPr>
          <w:trHeight w:hRule="exact" w:val="737"/>
        </w:trPr>
        <w:tc>
          <w:tcPr>
            <w:tcW w:w="1526" w:type="dxa"/>
            <w:tcBorders>
              <w:left w:val="single" w:sz="4" w:space="0" w:color="auto"/>
              <w:bottom w:val="single" w:sz="4" w:space="0" w:color="auto"/>
              <w:right w:val="single" w:sz="4" w:space="0" w:color="auto"/>
            </w:tcBorders>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政治面貌</w:t>
            </w:r>
          </w:p>
        </w:tc>
        <w:tc>
          <w:tcPr>
            <w:tcW w:w="2126" w:type="dxa"/>
            <w:tcBorders>
              <w:top w:val="single" w:sz="4" w:space="0" w:color="auto"/>
              <w:left w:val="single" w:sz="4" w:space="0" w:color="auto"/>
              <w:bottom w:val="single" w:sz="4" w:space="0" w:color="auto"/>
              <w:right w:val="single" w:sz="4" w:space="0" w:color="auto"/>
            </w:tcBorders>
          </w:tcPr>
          <w:p w:rsidR="00974EB4" w:rsidRPr="00974EB4" w:rsidRDefault="00974EB4" w:rsidP="00974EB4">
            <w:pPr>
              <w:spacing w:line="400" w:lineRule="exact"/>
              <w:rPr>
                <w:rFonts w:asciiTheme="minorEastAsia" w:hAnsiTheme="minorEastAsia"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手机号码</w:t>
            </w:r>
          </w:p>
        </w:tc>
        <w:tc>
          <w:tcPr>
            <w:tcW w:w="3402" w:type="dxa"/>
            <w:tcBorders>
              <w:top w:val="single" w:sz="4" w:space="0" w:color="auto"/>
              <w:left w:val="single" w:sz="4" w:space="0" w:color="auto"/>
              <w:bottom w:val="single" w:sz="4" w:space="0" w:color="auto"/>
              <w:right w:val="single" w:sz="4" w:space="0" w:color="auto"/>
            </w:tcBorders>
          </w:tcPr>
          <w:p w:rsidR="00974EB4" w:rsidRPr="00974EB4" w:rsidRDefault="00974EB4" w:rsidP="00974EB4">
            <w:pPr>
              <w:spacing w:line="400" w:lineRule="exact"/>
              <w:rPr>
                <w:rFonts w:asciiTheme="minorEastAsia" w:hAnsiTheme="minorEastAsia" w:cs="Times New Roman"/>
                <w:color w:val="000000"/>
                <w:sz w:val="24"/>
                <w:szCs w:val="24"/>
              </w:rPr>
            </w:pPr>
          </w:p>
        </w:tc>
      </w:tr>
      <w:tr w:rsidR="00974EB4" w:rsidRPr="00974EB4" w:rsidTr="006535E4">
        <w:trPr>
          <w:cantSplit/>
          <w:trHeight w:val="5460"/>
        </w:trPr>
        <w:tc>
          <w:tcPr>
            <w:tcW w:w="1526" w:type="dxa"/>
            <w:tcBorders>
              <w:top w:val="single" w:sz="4" w:space="0" w:color="auto"/>
              <w:left w:val="single" w:sz="4" w:space="0" w:color="auto"/>
              <w:bottom w:val="single" w:sz="4" w:space="0" w:color="auto"/>
              <w:right w:val="single" w:sz="4" w:space="0" w:color="auto"/>
            </w:tcBorders>
            <w:textDirection w:val="tbRlV"/>
            <w:vAlign w:val="center"/>
          </w:tcPr>
          <w:p w:rsidR="00974EB4" w:rsidRPr="00974EB4" w:rsidRDefault="00974EB4" w:rsidP="00974EB4">
            <w:pPr>
              <w:spacing w:line="40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事</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迹</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简</w:t>
            </w:r>
            <w:r w:rsidRPr="00974EB4">
              <w:rPr>
                <w:rFonts w:asciiTheme="minorEastAsia" w:hAnsiTheme="minorEastAsia" w:cs="Times New Roman"/>
                <w:color w:val="000000"/>
                <w:sz w:val="24"/>
                <w:szCs w:val="24"/>
              </w:rPr>
              <w:t xml:space="preserve"> </w:t>
            </w:r>
            <w:proofErr w:type="gramStart"/>
            <w:r w:rsidRPr="00974EB4">
              <w:rPr>
                <w:rFonts w:asciiTheme="minorEastAsia" w:hAnsiTheme="minorEastAsia" w:cs="Times New Roman" w:hint="eastAsia"/>
                <w:color w:val="000000"/>
                <w:sz w:val="24"/>
                <w:szCs w:val="24"/>
              </w:rPr>
              <w:t>介</w:t>
            </w:r>
            <w:proofErr w:type="gramEnd"/>
          </w:p>
        </w:tc>
        <w:tc>
          <w:tcPr>
            <w:tcW w:w="6804" w:type="dxa"/>
            <w:gridSpan w:val="3"/>
            <w:tcBorders>
              <w:top w:val="single" w:sz="4" w:space="0" w:color="auto"/>
              <w:left w:val="single" w:sz="4" w:space="0" w:color="auto"/>
              <w:bottom w:val="single" w:sz="4" w:space="0" w:color="auto"/>
              <w:right w:val="single" w:sz="4" w:space="0" w:color="auto"/>
            </w:tcBorders>
            <w:vAlign w:val="bottom"/>
          </w:tcPr>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p>
          <w:p w:rsidR="00974EB4" w:rsidRPr="00974EB4" w:rsidRDefault="00974EB4" w:rsidP="00974EB4">
            <w:pPr>
              <w:spacing w:line="400" w:lineRule="exac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r w:rsidRPr="00974EB4">
              <w:rPr>
                <w:rFonts w:asciiTheme="minorEastAsia" w:hAnsiTheme="minorEastAsia" w:cs="Times New Roman"/>
                <w:color w:val="000000"/>
                <w:sz w:val="24"/>
                <w:szCs w:val="24"/>
              </w:rPr>
              <w:t xml:space="preserve">                                     </w:t>
            </w:r>
          </w:p>
        </w:tc>
      </w:tr>
      <w:tr w:rsidR="00974EB4" w:rsidRPr="00974EB4" w:rsidTr="00974EB4">
        <w:trPr>
          <w:trHeight w:val="3828"/>
        </w:trPr>
        <w:tc>
          <w:tcPr>
            <w:tcW w:w="1526" w:type="dxa"/>
            <w:tcBorders>
              <w:top w:val="single" w:sz="4" w:space="0" w:color="auto"/>
              <w:left w:val="single" w:sz="4" w:space="0" w:color="auto"/>
              <w:bottom w:val="single" w:sz="4" w:space="0" w:color="auto"/>
              <w:right w:val="single" w:sz="4" w:space="0" w:color="auto"/>
            </w:tcBorders>
            <w:vAlign w:val="center"/>
          </w:tcPr>
          <w:p w:rsidR="00974EB4" w:rsidRPr="00974EB4" w:rsidRDefault="00745DEF" w:rsidP="00CE5835">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市</w:t>
            </w:r>
            <w:r>
              <w:rPr>
                <w:rFonts w:asciiTheme="minorEastAsia" w:hAnsiTheme="minorEastAsia" w:cs="Times New Roman" w:hint="eastAsia"/>
                <w:color w:val="000000"/>
                <w:sz w:val="24"/>
                <w:szCs w:val="24"/>
              </w:rPr>
              <w:t>委宣传部或</w:t>
            </w:r>
            <w:r w:rsidR="00E06399">
              <w:rPr>
                <w:rFonts w:asciiTheme="minorEastAsia" w:hAnsiTheme="minorEastAsia" w:cs="Times New Roman" w:hint="eastAsia"/>
                <w:color w:val="000000"/>
                <w:sz w:val="24"/>
                <w:szCs w:val="24"/>
              </w:rPr>
              <w:t>市广播电视新闻出版局</w:t>
            </w:r>
            <w:r>
              <w:rPr>
                <w:rFonts w:asciiTheme="minorEastAsia" w:hAnsiTheme="minorEastAsia" w:cs="Times New Roman" w:hint="eastAsia"/>
                <w:color w:val="000000"/>
                <w:sz w:val="24"/>
                <w:szCs w:val="24"/>
              </w:rPr>
              <w:t>，省直单位</w:t>
            </w:r>
            <w:r w:rsidRPr="00974EB4">
              <w:rPr>
                <w:rFonts w:asciiTheme="minorEastAsia" w:hAnsiTheme="minorEastAsia" w:cs="Times New Roman" w:hint="eastAsia"/>
                <w:color w:val="000000"/>
                <w:sz w:val="24"/>
                <w:szCs w:val="24"/>
              </w:rPr>
              <w:t>意见</w:t>
            </w:r>
          </w:p>
        </w:tc>
        <w:tc>
          <w:tcPr>
            <w:tcW w:w="6804" w:type="dxa"/>
            <w:gridSpan w:val="3"/>
            <w:tcBorders>
              <w:top w:val="single" w:sz="4" w:space="0" w:color="auto"/>
              <w:left w:val="single" w:sz="4" w:space="0" w:color="auto"/>
              <w:bottom w:val="single" w:sz="4" w:space="0" w:color="auto"/>
              <w:right w:val="single" w:sz="4" w:space="0" w:color="auto"/>
            </w:tcBorders>
          </w:tcPr>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Times New Roman"/>
                <w:color w:val="000000"/>
                <w:sz w:val="24"/>
                <w:szCs w:val="24"/>
              </w:rPr>
            </w:pPr>
          </w:p>
          <w:p w:rsidR="006535E4" w:rsidRDefault="006535E4" w:rsidP="00974EB4">
            <w:pPr>
              <w:widowControl/>
              <w:spacing w:line="400" w:lineRule="exact"/>
              <w:jc w:val="left"/>
              <w:rPr>
                <w:rFonts w:asciiTheme="minorEastAsia" w:hAnsiTheme="minorEastAsia" w:cs="Times New Roman"/>
                <w:color w:val="000000"/>
                <w:sz w:val="24"/>
                <w:szCs w:val="24"/>
              </w:rPr>
            </w:pPr>
          </w:p>
          <w:p w:rsidR="006535E4" w:rsidRPr="00974EB4" w:rsidRDefault="00974EB4" w:rsidP="00CE5835">
            <w:pPr>
              <w:widowControl/>
              <w:spacing w:line="400" w:lineRule="exact"/>
              <w:ind w:firstLineChars="2000" w:firstLine="4800"/>
              <w:jc w:val="lef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 xml:space="preserve">签 </w:t>
            </w:r>
            <w:r w:rsidR="006535E4">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章</w:t>
            </w:r>
          </w:p>
          <w:p w:rsidR="00974EB4" w:rsidRPr="00974EB4" w:rsidRDefault="00974EB4" w:rsidP="006535E4">
            <w:pPr>
              <w:widowControl/>
              <w:spacing w:line="400" w:lineRule="exact"/>
              <w:ind w:right="480"/>
              <w:jc w:val="center"/>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 xml:space="preserve"> </w:t>
            </w:r>
            <w:r w:rsidR="006535E4">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年</w:t>
            </w:r>
            <w:r w:rsidR="006535E4">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w:t>
            </w:r>
            <w:r w:rsidR="006535E4">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月</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日</w:t>
            </w:r>
          </w:p>
        </w:tc>
      </w:tr>
    </w:tbl>
    <w:p w:rsidR="00974EB4" w:rsidRPr="00974EB4" w:rsidRDefault="00974EB4" w:rsidP="00974EB4">
      <w:pPr>
        <w:spacing w:line="560" w:lineRule="exact"/>
        <w:jc w:val="center"/>
        <w:rPr>
          <w:rFonts w:ascii="黑体" w:eastAsia="黑体" w:hAnsi="黑体" w:cs="Times New Roman"/>
          <w:color w:val="000000"/>
          <w:sz w:val="32"/>
          <w:szCs w:val="32"/>
        </w:rPr>
      </w:pPr>
      <w:r w:rsidRPr="00974EB4">
        <w:rPr>
          <w:rFonts w:ascii="黑体" w:eastAsia="黑体" w:hAnsi="黑体" w:cs="Times New Roman" w:hint="eastAsia"/>
          <w:color w:val="000000"/>
          <w:sz w:val="32"/>
          <w:szCs w:val="32"/>
        </w:rPr>
        <w:t>全省“十佳阅读推广人”推荐表</w:t>
      </w:r>
    </w:p>
    <w:p w:rsidR="00974EB4" w:rsidRPr="00974EB4" w:rsidRDefault="00974EB4" w:rsidP="00974EB4">
      <w:pPr>
        <w:rPr>
          <w:rFonts w:ascii="仿宋" w:eastAsia="仿宋" w:hAnsi="仿宋" w:cs="Times New Roman"/>
          <w:sz w:val="32"/>
          <w:szCs w:val="32"/>
        </w:rPr>
      </w:pPr>
    </w:p>
    <w:p w:rsidR="00974EB4" w:rsidRPr="00974EB4" w:rsidRDefault="00974EB4" w:rsidP="00974EB4">
      <w:pPr>
        <w:spacing w:line="560" w:lineRule="exact"/>
        <w:rPr>
          <w:rFonts w:ascii="仿宋" w:eastAsia="仿宋" w:hAnsi="仿宋" w:cs="Times New Roman"/>
          <w:color w:val="000000"/>
          <w:sz w:val="32"/>
          <w:szCs w:val="32"/>
        </w:rPr>
      </w:pPr>
    </w:p>
    <w:p w:rsidR="00974EB4" w:rsidRPr="00974EB4" w:rsidRDefault="00974EB4" w:rsidP="00974EB4">
      <w:pPr>
        <w:rPr>
          <w:rFonts w:ascii="仿宋" w:eastAsia="仿宋" w:hAnsi="仿宋" w:cs="Times New Roman"/>
          <w:sz w:val="32"/>
          <w:szCs w:val="32"/>
        </w:rPr>
      </w:pPr>
      <w:r w:rsidRPr="00974EB4">
        <w:rPr>
          <w:rFonts w:ascii="仿宋" w:eastAsia="仿宋" w:hAnsi="仿宋" w:cs="Times New Roman" w:hint="eastAsia"/>
          <w:sz w:val="32"/>
          <w:szCs w:val="32"/>
        </w:rPr>
        <w:lastRenderedPageBreak/>
        <w:t>附件6</w:t>
      </w:r>
    </w:p>
    <w:tbl>
      <w:tblPr>
        <w:tblpPr w:leftFromText="180" w:rightFromText="180" w:vertAnchor="text" w:horzAnchor="margin" w:tblpXSpec="center" w:tblpY="87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685"/>
        <w:gridCol w:w="1276"/>
        <w:gridCol w:w="2093"/>
      </w:tblGrid>
      <w:tr w:rsidR="00974EB4" w:rsidRPr="00974EB4" w:rsidTr="00974EB4">
        <w:trPr>
          <w:trHeight w:hRule="exact" w:val="856"/>
        </w:trPr>
        <w:tc>
          <w:tcPr>
            <w:tcW w:w="1418" w:type="dxa"/>
            <w:tcMar>
              <w:top w:w="0" w:type="dxa"/>
              <w:left w:w="108" w:type="dxa"/>
              <w:bottom w:w="0" w:type="dxa"/>
              <w:right w:w="108" w:type="dxa"/>
            </w:tcMar>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组织（机构）名 称</w:t>
            </w:r>
          </w:p>
        </w:tc>
        <w:tc>
          <w:tcPr>
            <w:tcW w:w="3685" w:type="dxa"/>
            <w:tcMar>
              <w:top w:w="0" w:type="dxa"/>
              <w:left w:w="108" w:type="dxa"/>
              <w:bottom w:w="0" w:type="dxa"/>
              <w:right w:w="108" w:type="dxa"/>
            </w:tcMar>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tc>
        <w:tc>
          <w:tcPr>
            <w:tcW w:w="1276" w:type="dxa"/>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联系人</w:t>
            </w:r>
          </w:p>
        </w:tc>
        <w:tc>
          <w:tcPr>
            <w:tcW w:w="2093" w:type="dxa"/>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tc>
      </w:tr>
      <w:tr w:rsidR="00974EB4" w:rsidRPr="00974EB4" w:rsidTr="00974EB4">
        <w:trPr>
          <w:trHeight w:hRule="exact" w:val="855"/>
        </w:trPr>
        <w:tc>
          <w:tcPr>
            <w:tcW w:w="1418" w:type="dxa"/>
            <w:tcMar>
              <w:top w:w="0" w:type="dxa"/>
              <w:left w:w="108" w:type="dxa"/>
              <w:bottom w:w="0" w:type="dxa"/>
              <w:right w:w="108" w:type="dxa"/>
            </w:tcMar>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成立时间</w:t>
            </w:r>
          </w:p>
        </w:tc>
        <w:tc>
          <w:tcPr>
            <w:tcW w:w="3685" w:type="dxa"/>
            <w:tcMar>
              <w:top w:w="0" w:type="dxa"/>
              <w:left w:w="108" w:type="dxa"/>
              <w:bottom w:w="0" w:type="dxa"/>
              <w:right w:w="108" w:type="dxa"/>
            </w:tcMar>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tc>
        <w:tc>
          <w:tcPr>
            <w:tcW w:w="1276" w:type="dxa"/>
            <w:tcMar>
              <w:top w:w="0" w:type="dxa"/>
              <w:left w:w="108" w:type="dxa"/>
              <w:bottom w:w="0" w:type="dxa"/>
              <w:right w:w="108" w:type="dxa"/>
            </w:tcMar>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联系电话</w:t>
            </w:r>
          </w:p>
        </w:tc>
        <w:tc>
          <w:tcPr>
            <w:tcW w:w="2093" w:type="dxa"/>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tc>
      </w:tr>
      <w:tr w:rsidR="00974EB4" w:rsidRPr="00974EB4" w:rsidTr="00974EB4">
        <w:trPr>
          <w:trHeight w:val="4657"/>
        </w:trPr>
        <w:tc>
          <w:tcPr>
            <w:tcW w:w="1418" w:type="dxa"/>
            <w:tcMar>
              <w:top w:w="0" w:type="dxa"/>
              <w:left w:w="108" w:type="dxa"/>
              <w:bottom w:w="0" w:type="dxa"/>
              <w:right w:w="108" w:type="dxa"/>
            </w:tcMar>
            <w:vAlign w:val="center"/>
          </w:tcPr>
          <w:p w:rsidR="00974EB4" w:rsidRPr="00974EB4" w:rsidRDefault="00974EB4" w:rsidP="00974EB4">
            <w:pPr>
              <w:spacing w:line="400" w:lineRule="exact"/>
              <w:ind w:right="113"/>
              <w:jc w:val="center"/>
              <w:rPr>
                <w:rFonts w:asciiTheme="minorEastAsia" w:hAnsiTheme="minorEastAsia" w:cs="Times New Roman"/>
                <w:color w:val="000000"/>
                <w:sz w:val="24"/>
                <w:szCs w:val="24"/>
              </w:rPr>
            </w:pPr>
          </w:p>
          <w:p w:rsidR="00974EB4" w:rsidRPr="00974EB4" w:rsidRDefault="00974EB4" w:rsidP="00974EB4">
            <w:pPr>
              <w:spacing w:line="40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事</w:t>
            </w:r>
            <w:r w:rsidRPr="00974EB4">
              <w:rPr>
                <w:rFonts w:asciiTheme="minorEastAsia" w:hAnsiTheme="minorEastAsia" w:cs="Times New Roman"/>
                <w:color w:val="000000"/>
                <w:sz w:val="24"/>
                <w:szCs w:val="24"/>
              </w:rPr>
              <w:t xml:space="preserve"> </w:t>
            </w:r>
          </w:p>
          <w:p w:rsidR="00974EB4" w:rsidRPr="00974EB4" w:rsidRDefault="00974EB4" w:rsidP="00974EB4">
            <w:pPr>
              <w:spacing w:line="400" w:lineRule="exact"/>
              <w:ind w:right="113"/>
              <w:jc w:val="center"/>
              <w:rPr>
                <w:rFonts w:asciiTheme="minorEastAsia" w:hAnsiTheme="minorEastAsia" w:cs="Times New Roman"/>
                <w:color w:val="000000"/>
                <w:sz w:val="24"/>
                <w:szCs w:val="24"/>
              </w:rPr>
            </w:pPr>
            <w:proofErr w:type="gramStart"/>
            <w:r w:rsidRPr="00974EB4">
              <w:rPr>
                <w:rFonts w:asciiTheme="minorEastAsia" w:hAnsiTheme="minorEastAsia" w:cs="Times New Roman" w:hint="eastAsia"/>
                <w:color w:val="000000"/>
                <w:sz w:val="24"/>
                <w:szCs w:val="24"/>
              </w:rPr>
              <w:t>迹</w:t>
            </w:r>
            <w:proofErr w:type="gramEnd"/>
          </w:p>
          <w:p w:rsidR="00974EB4" w:rsidRPr="00974EB4" w:rsidRDefault="00974EB4" w:rsidP="00974EB4">
            <w:pPr>
              <w:spacing w:line="40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简</w:t>
            </w:r>
          </w:p>
          <w:p w:rsidR="00974EB4" w:rsidRPr="00974EB4" w:rsidRDefault="00974EB4" w:rsidP="00974EB4">
            <w:pPr>
              <w:spacing w:line="400" w:lineRule="exact"/>
              <w:ind w:right="113"/>
              <w:jc w:val="center"/>
              <w:rPr>
                <w:rFonts w:asciiTheme="minorEastAsia" w:hAnsiTheme="minorEastAsia" w:cs="Times New Roman"/>
                <w:color w:val="000000"/>
                <w:sz w:val="24"/>
                <w:szCs w:val="24"/>
              </w:rPr>
            </w:pPr>
            <w:proofErr w:type="gramStart"/>
            <w:r w:rsidRPr="00974EB4">
              <w:rPr>
                <w:rFonts w:asciiTheme="minorEastAsia" w:hAnsiTheme="minorEastAsia" w:cs="Times New Roman" w:hint="eastAsia"/>
                <w:color w:val="000000"/>
                <w:sz w:val="24"/>
                <w:szCs w:val="24"/>
              </w:rPr>
              <w:t>介</w:t>
            </w:r>
            <w:proofErr w:type="gramEnd"/>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tc>
        <w:tc>
          <w:tcPr>
            <w:tcW w:w="7054" w:type="dxa"/>
            <w:gridSpan w:val="3"/>
            <w:tcMar>
              <w:top w:w="0" w:type="dxa"/>
              <w:left w:w="108" w:type="dxa"/>
              <w:bottom w:w="0" w:type="dxa"/>
              <w:right w:w="108" w:type="dxa"/>
            </w:tcMar>
            <w:vAlign w:val="bottom"/>
          </w:tcPr>
          <w:p w:rsidR="00974EB4" w:rsidRPr="00974EB4" w:rsidRDefault="00974EB4" w:rsidP="00974EB4">
            <w:pPr>
              <w:spacing w:line="400" w:lineRule="exact"/>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p>
        </w:tc>
      </w:tr>
      <w:tr w:rsidR="00974EB4" w:rsidRPr="00974EB4" w:rsidTr="00974EB4">
        <w:trPr>
          <w:trHeight w:val="4244"/>
        </w:trPr>
        <w:tc>
          <w:tcPr>
            <w:tcW w:w="1418" w:type="dxa"/>
            <w:tcMar>
              <w:top w:w="0" w:type="dxa"/>
              <w:left w:w="108" w:type="dxa"/>
              <w:bottom w:w="0" w:type="dxa"/>
              <w:right w:w="108" w:type="dxa"/>
            </w:tcMar>
            <w:vAlign w:val="center"/>
          </w:tcPr>
          <w:p w:rsidR="00974EB4" w:rsidRPr="00974EB4" w:rsidRDefault="00745DEF" w:rsidP="00CE5835">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市</w:t>
            </w:r>
            <w:r>
              <w:rPr>
                <w:rFonts w:asciiTheme="minorEastAsia" w:hAnsiTheme="minorEastAsia" w:cs="Times New Roman" w:hint="eastAsia"/>
                <w:color w:val="000000"/>
                <w:sz w:val="24"/>
                <w:szCs w:val="24"/>
              </w:rPr>
              <w:t>委宣传部或</w:t>
            </w:r>
            <w:r w:rsidR="00E06399">
              <w:rPr>
                <w:rFonts w:asciiTheme="minorEastAsia" w:hAnsiTheme="minorEastAsia" w:cs="Times New Roman" w:hint="eastAsia"/>
                <w:color w:val="000000"/>
                <w:sz w:val="24"/>
                <w:szCs w:val="24"/>
              </w:rPr>
              <w:t>市广播电视新闻出版局</w:t>
            </w:r>
            <w:r>
              <w:rPr>
                <w:rFonts w:asciiTheme="minorEastAsia" w:hAnsiTheme="minorEastAsia" w:cs="Times New Roman" w:hint="eastAsia"/>
                <w:color w:val="000000"/>
                <w:sz w:val="24"/>
                <w:szCs w:val="24"/>
              </w:rPr>
              <w:t>，省直单位</w:t>
            </w:r>
            <w:r w:rsidRPr="00974EB4">
              <w:rPr>
                <w:rFonts w:asciiTheme="minorEastAsia" w:hAnsiTheme="minorEastAsia" w:cs="Times New Roman" w:hint="eastAsia"/>
                <w:color w:val="000000"/>
                <w:sz w:val="24"/>
                <w:szCs w:val="24"/>
              </w:rPr>
              <w:t>意见</w:t>
            </w:r>
          </w:p>
        </w:tc>
        <w:tc>
          <w:tcPr>
            <w:tcW w:w="7054" w:type="dxa"/>
            <w:gridSpan w:val="3"/>
            <w:tcMar>
              <w:top w:w="0" w:type="dxa"/>
              <w:left w:w="108" w:type="dxa"/>
              <w:bottom w:w="0" w:type="dxa"/>
              <w:right w:w="108" w:type="dxa"/>
            </w:tcMa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p w:rsidR="000445B1" w:rsidRPr="00974EB4" w:rsidRDefault="00974EB4" w:rsidP="00CE5835">
            <w:pPr>
              <w:widowControl/>
              <w:spacing w:line="400" w:lineRule="exact"/>
              <w:ind w:firstLineChars="1950" w:firstLine="4680"/>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签</w:t>
            </w:r>
            <w:r w:rsidR="000445B1">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章</w:t>
            </w:r>
          </w:p>
          <w:p w:rsidR="00974EB4" w:rsidRPr="00974EB4" w:rsidRDefault="00974EB4" w:rsidP="000445B1">
            <w:pPr>
              <w:spacing w:line="400" w:lineRule="exact"/>
              <w:ind w:firstLineChars="1700" w:firstLine="4080"/>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年</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月</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日</w:t>
            </w:r>
          </w:p>
        </w:tc>
      </w:tr>
    </w:tbl>
    <w:p w:rsidR="00974EB4" w:rsidRPr="00974EB4" w:rsidRDefault="00974EB4" w:rsidP="00974EB4">
      <w:pPr>
        <w:jc w:val="center"/>
        <w:rPr>
          <w:rFonts w:ascii="黑体" w:eastAsia="黑体" w:hAnsi="黑体" w:cs="Times New Roman"/>
          <w:sz w:val="32"/>
          <w:szCs w:val="32"/>
        </w:rPr>
      </w:pPr>
      <w:r w:rsidRPr="00974EB4">
        <w:rPr>
          <w:rFonts w:ascii="黑体" w:eastAsia="黑体" w:hAnsi="黑体" w:cs="Times New Roman" w:hint="eastAsia"/>
          <w:sz w:val="32"/>
          <w:szCs w:val="32"/>
        </w:rPr>
        <w:t>全省“十佳阅读推广机构（组织）”</w:t>
      </w:r>
      <w:r w:rsidR="00745DEF">
        <w:rPr>
          <w:rFonts w:ascii="黑体" w:eastAsia="黑体" w:hAnsi="黑体" w:cs="Times New Roman" w:hint="eastAsia"/>
          <w:sz w:val="32"/>
          <w:szCs w:val="32"/>
        </w:rPr>
        <w:t>推荐</w:t>
      </w:r>
      <w:r w:rsidRPr="00974EB4">
        <w:rPr>
          <w:rFonts w:ascii="黑体" w:eastAsia="黑体" w:hAnsi="黑体" w:cs="Times New Roman" w:hint="eastAsia"/>
          <w:sz w:val="32"/>
          <w:szCs w:val="32"/>
        </w:rPr>
        <w:t>表</w:t>
      </w:r>
    </w:p>
    <w:p w:rsidR="00974EB4" w:rsidRPr="00974EB4" w:rsidRDefault="00974EB4" w:rsidP="00974EB4">
      <w:pPr>
        <w:spacing w:line="560" w:lineRule="exact"/>
        <w:rPr>
          <w:rFonts w:ascii="仿宋" w:eastAsia="仿宋" w:hAnsi="仿宋" w:cs="Times New Roman"/>
          <w:color w:val="000000"/>
          <w:sz w:val="32"/>
          <w:szCs w:val="32"/>
        </w:rPr>
      </w:pPr>
    </w:p>
    <w:p w:rsidR="00974EB4" w:rsidRPr="00974EB4" w:rsidRDefault="00974EB4" w:rsidP="00974EB4">
      <w:pPr>
        <w:widowControl/>
        <w:jc w:val="left"/>
        <w:rPr>
          <w:rFonts w:ascii="仿宋" w:eastAsia="仿宋" w:hAnsi="仿宋" w:cs="Times New Roman"/>
          <w:color w:val="000000"/>
          <w:sz w:val="32"/>
          <w:szCs w:val="32"/>
        </w:rPr>
      </w:pPr>
      <w:r w:rsidRPr="00974EB4">
        <w:rPr>
          <w:rFonts w:ascii="仿宋" w:eastAsia="仿宋" w:hAnsi="仿宋" w:cs="Times New Roman"/>
          <w:color w:val="000000"/>
          <w:sz w:val="32"/>
          <w:szCs w:val="32"/>
        </w:rPr>
        <w:br w:type="page"/>
      </w:r>
    </w:p>
    <w:p w:rsidR="00974EB4" w:rsidRPr="00974EB4" w:rsidRDefault="00974EB4" w:rsidP="00974EB4">
      <w:pPr>
        <w:spacing w:line="560" w:lineRule="exact"/>
        <w:rPr>
          <w:rFonts w:ascii="仿宋" w:eastAsia="仿宋" w:hAnsi="仿宋" w:cs="Times New Roman"/>
          <w:color w:val="000000"/>
          <w:sz w:val="32"/>
          <w:szCs w:val="32"/>
        </w:rPr>
      </w:pPr>
      <w:r w:rsidRPr="00974EB4">
        <w:rPr>
          <w:rFonts w:ascii="仿宋" w:eastAsia="仿宋" w:hAnsi="仿宋" w:cs="Times New Roman" w:hint="eastAsia"/>
          <w:color w:val="000000"/>
          <w:sz w:val="32"/>
          <w:szCs w:val="32"/>
        </w:rPr>
        <w:lastRenderedPageBreak/>
        <w:t>附件7</w:t>
      </w:r>
    </w:p>
    <w:tbl>
      <w:tblPr>
        <w:tblpPr w:leftFromText="180" w:rightFromText="180" w:vertAnchor="text" w:horzAnchor="margin" w:tblpXSpec="center" w:tblpY="136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3477"/>
        <w:gridCol w:w="1276"/>
        <w:gridCol w:w="2551"/>
      </w:tblGrid>
      <w:tr w:rsidR="00974EB4" w:rsidRPr="00974EB4" w:rsidTr="00974EB4">
        <w:trPr>
          <w:trHeight w:hRule="exact" w:val="680"/>
        </w:trPr>
        <w:tc>
          <w:tcPr>
            <w:tcW w:w="1451" w:type="dxa"/>
            <w:tcMar>
              <w:top w:w="0" w:type="dxa"/>
              <w:left w:w="108" w:type="dxa"/>
              <w:bottom w:w="0" w:type="dxa"/>
              <w:right w:w="108" w:type="dxa"/>
            </w:tcMar>
            <w:vAlign w:val="center"/>
          </w:tcPr>
          <w:p w:rsidR="00974EB4" w:rsidRPr="00974EB4" w:rsidRDefault="00974EB4" w:rsidP="00974EB4">
            <w:pPr>
              <w:spacing w:line="38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基地名称</w:t>
            </w:r>
          </w:p>
        </w:tc>
        <w:tc>
          <w:tcPr>
            <w:tcW w:w="3477" w:type="dxa"/>
            <w:tcMar>
              <w:top w:w="0" w:type="dxa"/>
              <w:left w:w="108" w:type="dxa"/>
              <w:bottom w:w="0" w:type="dxa"/>
              <w:right w:w="108" w:type="dxa"/>
            </w:tcMar>
            <w:vAlign w:val="center"/>
          </w:tcPr>
          <w:p w:rsidR="00974EB4" w:rsidRPr="00974EB4" w:rsidRDefault="00974EB4" w:rsidP="00974EB4">
            <w:pPr>
              <w:widowControl/>
              <w:spacing w:line="38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tc>
        <w:tc>
          <w:tcPr>
            <w:tcW w:w="1276" w:type="dxa"/>
            <w:vAlign w:val="center"/>
          </w:tcPr>
          <w:p w:rsidR="00974EB4" w:rsidRPr="00974EB4" w:rsidRDefault="00974EB4" w:rsidP="00974EB4">
            <w:pPr>
              <w:widowControl/>
              <w:spacing w:line="38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联系人</w:t>
            </w:r>
          </w:p>
        </w:tc>
        <w:tc>
          <w:tcPr>
            <w:tcW w:w="2551" w:type="dxa"/>
            <w:vAlign w:val="center"/>
          </w:tcPr>
          <w:p w:rsidR="00974EB4" w:rsidRPr="00974EB4" w:rsidRDefault="00974EB4" w:rsidP="00974EB4">
            <w:pPr>
              <w:widowControl/>
              <w:spacing w:line="380" w:lineRule="exact"/>
              <w:jc w:val="center"/>
              <w:rPr>
                <w:rFonts w:asciiTheme="minorEastAsia" w:hAnsiTheme="minorEastAsia" w:cs="宋体"/>
                <w:color w:val="333333"/>
                <w:kern w:val="0"/>
                <w:sz w:val="24"/>
                <w:szCs w:val="24"/>
              </w:rPr>
            </w:pPr>
          </w:p>
        </w:tc>
      </w:tr>
      <w:tr w:rsidR="00974EB4" w:rsidRPr="00974EB4" w:rsidTr="00974EB4">
        <w:trPr>
          <w:trHeight w:hRule="exact" w:val="680"/>
        </w:trPr>
        <w:tc>
          <w:tcPr>
            <w:tcW w:w="1451" w:type="dxa"/>
            <w:tcMar>
              <w:top w:w="0" w:type="dxa"/>
              <w:left w:w="108" w:type="dxa"/>
              <w:bottom w:w="0" w:type="dxa"/>
              <w:right w:w="108" w:type="dxa"/>
            </w:tcMar>
            <w:vAlign w:val="center"/>
          </w:tcPr>
          <w:p w:rsidR="00974EB4" w:rsidRPr="00974EB4" w:rsidRDefault="00974EB4" w:rsidP="00974EB4">
            <w:pPr>
              <w:spacing w:line="38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建成时间</w:t>
            </w:r>
          </w:p>
        </w:tc>
        <w:tc>
          <w:tcPr>
            <w:tcW w:w="3477" w:type="dxa"/>
            <w:tcMar>
              <w:top w:w="0" w:type="dxa"/>
              <w:left w:w="108" w:type="dxa"/>
              <w:bottom w:w="0" w:type="dxa"/>
              <w:right w:w="108" w:type="dxa"/>
            </w:tcMar>
            <w:vAlign w:val="center"/>
          </w:tcPr>
          <w:p w:rsidR="00974EB4" w:rsidRPr="00974EB4" w:rsidRDefault="00974EB4" w:rsidP="00974EB4">
            <w:pPr>
              <w:widowControl/>
              <w:spacing w:line="38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tc>
        <w:tc>
          <w:tcPr>
            <w:tcW w:w="1276" w:type="dxa"/>
            <w:tcMar>
              <w:top w:w="0" w:type="dxa"/>
              <w:left w:w="108" w:type="dxa"/>
              <w:bottom w:w="0" w:type="dxa"/>
              <w:right w:w="108" w:type="dxa"/>
            </w:tcMar>
            <w:vAlign w:val="center"/>
          </w:tcPr>
          <w:p w:rsidR="00974EB4" w:rsidRPr="00974EB4" w:rsidRDefault="00974EB4" w:rsidP="00974EB4">
            <w:pPr>
              <w:widowControl/>
              <w:spacing w:line="38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手机号码</w:t>
            </w:r>
          </w:p>
        </w:tc>
        <w:tc>
          <w:tcPr>
            <w:tcW w:w="2551" w:type="dxa"/>
            <w:vAlign w:val="center"/>
          </w:tcPr>
          <w:p w:rsidR="00974EB4" w:rsidRPr="00974EB4" w:rsidRDefault="00974EB4" w:rsidP="00974EB4">
            <w:pPr>
              <w:widowControl/>
              <w:spacing w:line="380" w:lineRule="exact"/>
              <w:jc w:val="center"/>
              <w:rPr>
                <w:rFonts w:asciiTheme="minorEastAsia" w:hAnsiTheme="minorEastAsia" w:cs="宋体"/>
                <w:color w:val="333333"/>
                <w:kern w:val="0"/>
                <w:sz w:val="24"/>
                <w:szCs w:val="24"/>
              </w:rPr>
            </w:pPr>
          </w:p>
        </w:tc>
      </w:tr>
      <w:tr w:rsidR="00974EB4" w:rsidRPr="00974EB4" w:rsidTr="00974EB4">
        <w:trPr>
          <w:trHeight w:val="4367"/>
        </w:trPr>
        <w:tc>
          <w:tcPr>
            <w:tcW w:w="1451" w:type="dxa"/>
            <w:tcMar>
              <w:top w:w="0" w:type="dxa"/>
              <w:left w:w="108" w:type="dxa"/>
              <w:bottom w:w="0" w:type="dxa"/>
              <w:right w:w="108" w:type="dxa"/>
            </w:tcMar>
            <w:vAlign w:val="center"/>
          </w:tcPr>
          <w:p w:rsidR="00974EB4" w:rsidRPr="00974EB4" w:rsidRDefault="00974EB4" w:rsidP="00974EB4">
            <w:pPr>
              <w:spacing w:line="38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事</w:t>
            </w:r>
            <w:r w:rsidRPr="00974EB4">
              <w:rPr>
                <w:rFonts w:asciiTheme="minorEastAsia" w:hAnsiTheme="minorEastAsia" w:cs="Times New Roman"/>
                <w:color w:val="000000"/>
                <w:sz w:val="24"/>
                <w:szCs w:val="24"/>
              </w:rPr>
              <w:t xml:space="preserve"> </w:t>
            </w:r>
          </w:p>
          <w:p w:rsidR="00974EB4" w:rsidRPr="00974EB4" w:rsidRDefault="00974EB4" w:rsidP="00974EB4">
            <w:pPr>
              <w:spacing w:line="380" w:lineRule="exact"/>
              <w:ind w:right="113"/>
              <w:jc w:val="center"/>
              <w:rPr>
                <w:rFonts w:asciiTheme="minorEastAsia" w:hAnsiTheme="minorEastAsia" w:cs="Times New Roman"/>
                <w:color w:val="000000"/>
                <w:sz w:val="24"/>
                <w:szCs w:val="24"/>
              </w:rPr>
            </w:pPr>
            <w:proofErr w:type="gramStart"/>
            <w:r w:rsidRPr="00974EB4">
              <w:rPr>
                <w:rFonts w:asciiTheme="minorEastAsia" w:hAnsiTheme="minorEastAsia" w:cs="Times New Roman" w:hint="eastAsia"/>
                <w:color w:val="000000"/>
                <w:sz w:val="24"/>
                <w:szCs w:val="24"/>
              </w:rPr>
              <w:t>迹</w:t>
            </w:r>
            <w:proofErr w:type="gramEnd"/>
          </w:p>
          <w:p w:rsidR="00974EB4" w:rsidRPr="00974EB4" w:rsidRDefault="00974EB4" w:rsidP="00974EB4">
            <w:pPr>
              <w:spacing w:line="38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简</w:t>
            </w:r>
          </w:p>
          <w:p w:rsidR="00974EB4" w:rsidRPr="00974EB4" w:rsidRDefault="00974EB4" w:rsidP="00974EB4">
            <w:pPr>
              <w:spacing w:line="380" w:lineRule="exact"/>
              <w:ind w:right="113"/>
              <w:jc w:val="center"/>
              <w:rPr>
                <w:rFonts w:asciiTheme="minorEastAsia" w:hAnsiTheme="minorEastAsia" w:cs="Times New Roman"/>
                <w:color w:val="000000"/>
                <w:sz w:val="24"/>
                <w:szCs w:val="24"/>
              </w:rPr>
            </w:pPr>
            <w:proofErr w:type="gramStart"/>
            <w:r w:rsidRPr="00974EB4">
              <w:rPr>
                <w:rFonts w:asciiTheme="minorEastAsia" w:hAnsiTheme="minorEastAsia" w:cs="Times New Roman" w:hint="eastAsia"/>
                <w:color w:val="000000"/>
                <w:sz w:val="24"/>
                <w:szCs w:val="24"/>
              </w:rPr>
              <w:t>介</w:t>
            </w:r>
            <w:proofErr w:type="gramEnd"/>
          </w:p>
          <w:p w:rsidR="00974EB4" w:rsidRPr="00974EB4" w:rsidRDefault="00974EB4" w:rsidP="00974EB4">
            <w:pPr>
              <w:widowControl/>
              <w:spacing w:line="380" w:lineRule="exact"/>
              <w:jc w:val="center"/>
              <w:rPr>
                <w:rFonts w:asciiTheme="minorEastAsia" w:hAnsiTheme="minorEastAsia" w:cs="宋体"/>
                <w:color w:val="333333"/>
                <w:kern w:val="0"/>
                <w:sz w:val="24"/>
                <w:szCs w:val="24"/>
              </w:rPr>
            </w:pPr>
          </w:p>
        </w:tc>
        <w:tc>
          <w:tcPr>
            <w:tcW w:w="7304" w:type="dxa"/>
            <w:gridSpan w:val="3"/>
            <w:tcMar>
              <w:top w:w="0" w:type="dxa"/>
              <w:left w:w="108" w:type="dxa"/>
              <w:bottom w:w="0" w:type="dxa"/>
              <w:right w:w="108" w:type="dxa"/>
            </w:tcMar>
            <w:vAlign w:val="bottom"/>
          </w:tcPr>
          <w:p w:rsidR="00974EB4" w:rsidRPr="00974EB4" w:rsidRDefault="00974EB4" w:rsidP="00974EB4">
            <w:pPr>
              <w:spacing w:line="380" w:lineRule="exact"/>
              <w:rPr>
                <w:rFonts w:asciiTheme="minorEastAsia" w:hAnsiTheme="minorEastAsia" w:cs="Times New Roman"/>
                <w:color w:val="000000"/>
                <w:sz w:val="24"/>
                <w:szCs w:val="24"/>
              </w:rPr>
            </w:pPr>
            <w:r w:rsidRPr="00974EB4">
              <w:rPr>
                <w:rFonts w:asciiTheme="minorEastAsia" w:hAnsiTheme="minorEastAsia" w:cs="宋体" w:hint="eastAsia"/>
                <w:color w:val="333333"/>
                <w:kern w:val="0"/>
                <w:sz w:val="24"/>
                <w:szCs w:val="24"/>
              </w:rPr>
              <w:t> </w:t>
            </w: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p>
          <w:p w:rsidR="00974EB4" w:rsidRPr="00974EB4" w:rsidRDefault="00974EB4" w:rsidP="00974EB4">
            <w:pPr>
              <w:widowControl/>
              <w:spacing w:line="380" w:lineRule="exact"/>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p>
        </w:tc>
      </w:tr>
      <w:tr w:rsidR="00974EB4" w:rsidRPr="00974EB4" w:rsidTr="00974EB4">
        <w:trPr>
          <w:trHeight w:val="4730"/>
        </w:trPr>
        <w:tc>
          <w:tcPr>
            <w:tcW w:w="1451" w:type="dxa"/>
            <w:tcMar>
              <w:top w:w="0" w:type="dxa"/>
              <w:left w:w="108" w:type="dxa"/>
              <w:bottom w:w="0" w:type="dxa"/>
              <w:right w:w="108" w:type="dxa"/>
            </w:tcMar>
            <w:vAlign w:val="center"/>
          </w:tcPr>
          <w:p w:rsidR="00974EB4" w:rsidRPr="00974EB4" w:rsidRDefault="000445B1" w:rsidP="00CE5835">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市</w:t>
            </w:r>
            <w:r>
              <w:rPr>
                <w:rFonts w:asciiTheme="minorEastAsia" w:hAnsiTheme="minorEastAsia" w:cs="Times New Roman" w:hint="eastAsia"/>
                <w:color w:val="000000"/>
                <w:sz w:val="24"/>
                <w:szCs w:val="24"/>
              </w:rPr>
              <w:t>委宣传部</w:t>
            </w:r>
            <w:r w:rsidR="00745DEF">
              <w:rPr>
                <w:rFonts w:asciiTheme="minorEastAsia" w:hAnsiTheme="minorEastAsia" w:cs="Times New Roman" w:hint="eastAsia"/>
                <w:color w:val="000000"/>
                <w:sz w:val="24"/>
                <w:szCs w:val="24"/>
              </w:rPr>
              <w:t>或</w:t>
            </w:r>
            <w:r w:rsidR="00E06399">
              <w:rPr>
                <w:rFonts w:asciiTheme="minorEastAsia" w:hAnsiTheme="minorEastAsia" w:cs="Times New Roman" w:hint="eastAsia"/>
                <w:color w:val="000000"/>
                <w:sz w:val="24"/>
                <w:szCs w:val="24"/>
              </w:rPr>
              <w:t>市广播电视新闻出版局</w:t>
            </w:r>
            <w:r w:rsidR="00745DEF">
              <w:rPr>
                <w:rFonts w:asciiTheme="minorEastAsia" w:hAnsiTheme="minorEastAsia" w:cs="Times New Roman" w:hint="eastAsia"/>
                <w:color w:val="000000"/>
                <w:sz w:val="24"/>
                <w:szCs w:val="24"/>
              </w:rPr>
              <w:t>，</w:t>
            </w:r>
            <w:r>
              <w:rPr>
                <w:rFonts w:asciiTheme="minorEastAsia" w:hAnsiTheme="minorEastAsia" w:cs="Times New Roman" w:hint="eastAsia"/>
                <w:color w:val="000000"/>
                <w:sz w:val="24"/>
                <w:szCs w:val="24"/>
              </w:rPr>
              <w:t>省直单位</w:t>
            </w:r>
            <w:r w:rsidRPr="00974EB4">
              <w:rPr>
                <w:rFonts w:asciiTheme="minorEastAsia" w:hAnsiTheme="minorEastAsia" w:cs="Times New Roman" w:hint="eastAsia"/>
                <w:color w:val="000000"/>
                <w:sz w:val="24"/>
                <w:szCs w:val="24"/>
              </w:rPr>
              <w:t>意见</w:t>
            </w:r>
          </w:p>
        </w:tc>
        <w:tc>
          <w:tcPr>
            <w:tcW w:w="7304" w:type="dxa"/>
            <w:gridSpan w:val="3"/>
            <w:tcMar>
              <w:top w:w="0" w:type="dxa"/>
              <w:left w:w="108" w:type="dxa"/>
              <w:bottom w:w="0" w:type="dxa"/>
              <w:right w:w="108" w:type="dxa"/>
            </w:tcMar>
          </w:tcPr>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974EB4">
            <w:pPr>
              <w:spacing w:line="380" w:lineRule="exact"/>
              <w:jc w:val="left"/>
              <w:rPr>
                <w:rFonts w:asciiTheme="minorEastAsia" w:hAnsiTheme="minorEastAsia" w:cs="Times New Roman"/>
                <w:color w:val="000000"/>
                <w:sz w:val="24"/>
                <w:szCs w:val="24"/>
              </w:rPr>
            </w:pPr>
          </w:p>
          <w:p w:rsidR="00974EB4" w:rsidRPr="00974EB4" w:rsidRDefault="00974EB4" w:rsidP="000445B1">
            <w:pPr>
              <w:spacing w:line="380" w:lineRule="exact"/>
              <w:ind w:firstLineChars="2150" w:firstLine="5160"/>
              <w:jc w:val="lef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 xml:space="preserve">签 </w:t>
            </w:r>
            <w:r w:rsidR="000445B1">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章</w:t>
            </w:r>
          </w:p>
          <w:p w:rsidR="00974EB4" w:rsidRPr="00974EB4" w:rsidRDefault="00974EB4" w:rsidP="00974EB4">
            <w:pPr>
              <w:spacing w:line="380" w:lineRule="exact"/>
              <w:ind w:right="480"/>
              <w:jc w:val="right"/>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年</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月</w:t>
            </w:r>
            <w:r w:rsidR="00CE5835">
              <w:rPr>
                <w:rFonts w:asciiTheme="minorEastAsia" w:hAnsiTheme="minorEastAsia" w:cs="Times New Roman"/>
                <w:color w:val="000000"/>
                <w:sz w:val="24"/>
                <w:szCs w:val="24"/>
              </w:rPr>
              <w:t xml:space="preserve">    </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日</w:t>
            </w:r>
          </w:p>
        </w:tc>
      </w:tr>
    </w:tbl>
    <w:p w:rsidR="00974EB4" w:rsidRPr="00974EB4" w:rsidRDefault="00974EB4" w:rsidP="00974EB4">
      <w:pPr>
        <w:spacing w:line="560" w:lineRule="exact"/>
        <w:rPr>
          <w:rFonts w:ascii="仿宋" w:eastAsia="仿宋" w:hAnsi="仿宋" w:cs="Times New Roman"/>
          <w:b/>
          <w:color w:val="000000"/>
          <w:sz w:val="32"/>
          <w:szCs w:val="32"/>
        </w:rPr>
      </w:pPr>
    </w:p>
    <w:p w:rsidR="00974EB4" w:rsidRPr="00974EB4" w:rsidRDefault="00974EB4" w:rsidP="00974EB4">
      <w:pPr>
        <w:spacing w:line="560" w:lineRule="exact"/>
        <w:jc w:val="center"/>
        <w:rPr>
          <w:rFonts w:ascii="黑体" w:eastAsia="黑体" w:hAnsi="黑体" w:cs="Times New Roman"/>
          <w:color w:val="000000"/>
          <w:sz w:val="32"/>
          <w:szCs w:val="32"/>
        </w:rPr>
      </w:pPr>
      <w:r w:rsidRPr="00974EB4">
        <w:rPr>
          <w:rFonts w:ascii="黑体" w:eastAsia="黑体" w:hAnsi="黑体" w:cs="Times New Roman" w:hint="eastAsia"/>
          <w:color w:val="000000"/>
          <w:sz w:val="32"/>
          <w:szCs w:val="32"/>
        </w:rPr>
        <w:t>全省“十佳阅读推广空间”推荐表</w:t>
      </w:r>
    </w:p>
    <w:p w:rsidR="00974EB4" w:rsidRPr="00974EB4" w:rsidRDefault="00974EB4" w:rsidP="00974EB4">
      <w:pPr>
        <w:rPr>
          <w:rFonts w:ascii="仿宋" w:eastAsia="仿宋" w:hAnsi="仿宋" w:cs="Times New Roman"/>
          <w:sz w:val="32"/>
          <w:szCs w:val="32"/>
        </w:rPr>
      </w:pPr>
    </w:p>
    <w:p w:rsidR="00974EB4" w:rsidRPr="00974EB4" w:rsidRDefault="00974EB4" w:rsidP="00974EB4">
      <w:pPr>
        <w:rPr>
          <w:rFonts w:ascii="仿宋" w:eastAsia="仿宋" w:hAnsi="仿宋" w:cs="Times New Roman"/>
          <w:sz w:val="32"/>
          <w:szCs w:val="32"/>
        </w:rPr>
      </w:pPr>
    </w:p>
    <w:p w:rsidR="00974EB4" w:rsidRPr="00974EB4" w:rsidRDefault="00974EB4" w:rsidP="00974EB4">
      <w:pPr>
        <w:rPr>
          <w:rFonts w:ascii="仿宋" w:eastAsia="仿宋" w:hAnsi="仿宋" w:cs="Times New Roman"/>
          <w:sz w:val="32"/>
          <w:szCs w:val="32"/>
        </w:rPr>
      </w:pPr>
      <w:r w:rsidRPr="00974EB4">
        <w:rPr>
          <w:rFonts w:ascii="仿宋" w:eastAsia="仿宋" w:hAnsi="仿宋" w:cs="Times New Roman" w:hint="eastAsia"/>
          <w:sz w:val="32"/>
          <w:szCs w:val="32"/>
        </w:rPr>
        <w:lastRenderedPageBreak/>
        <w:t>附件8</w:t>
      </w:r>
    </w:p>
    <w:p w:rsidR="00974EB4" w:rsidRPr="00974EB4" w:rsidRDefault="00974EB4" w:rsidP="00974EB4">
      <w:pPr>
        <w:spacing w:line="560" w:lineRule="exact"/>
        <w:jc w:val="center"/>
        <w:rPr>
          <w:rFonts w:ascii="黑体" w:eastAsia="黑体" w:hAnsi="黑体" w:cs="Times New Roman"/>
          <w:color w:val="000000"/>
          <w:sz w:val="32"/>
          <w:szCs w:val="32"/>
        </w:rPr>
      </w:pPr>
      <w:r w:rsidRPr="00974EB4">
        <w:rPr>
          <w:rFonts w:ascii="黑体" w:eastAsia="黑体" w:hAnsi="黑体" w:cs="Times New Roman" w:hint="eastAsia"/>
          <w:color w:val="000000"/>
          <w:sz w:val="32"/>
          <w:szCs w:val="32"/>
        </w:rPr>
        <w:t>全省“十佳阅读推广媒体”</w:t>
      </w:r>
      <w:r w:rsidR="00745DEF">
        <w:rPr>
          <w:rFonts w:ascii="黑体" w:eastAsia="黑体" w:hAnsi="黑体" w:cs="Times New Roman" w:hint="eastAsia"/>
          <w:color w:val="000000"/>
          <w:sz w:val="32"/>
          <w:szCs w:val="32"/>
        </w:rPr>
        <w:t>推荐</w:t>
      </w:r>
      <w:r w:rsidRPr="00974EB4">
        <w:rPr>
          <w:rFonts w:ascii="黑体" w:eastAsia="黑体" w:hAnsi="黑体" w:cs="Times New Roman" w:hint="eastAsia"/>
          <w:color w:val="000000"/>
          <w:sz w:val="32"/>
          <w:szCs w:val="32"/>
        </w:rPr>
        <w:t>表</w:t>
      </w:r>
    </w:p>
    <w:tbl>
      <w:tblPr>
        <w:tblpPr w:leftFromText="180" w:rightFromText="180" w:vertAnchor="text" w:horzAnchor="margin" w:tblpXSpec="right" w:tblpY="468"/>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368"/>
        <w:gridCol w:w="1276"/>
        <w:gridCol w:w="2126"/>
      </w:tblGrid>
      <w:tr w:rsidR="00974EB4" w:rsidRPr="00974EB4" w:rsidTr="00974EB4">
        <w:trPr>
          <w:trHeight w:val="696"/>
        </w:trPr>
        <w:tc>
          <w:tcPr>
            <w:tcW w:w="1418" w:type="dxa"/>
            <w:tcMar>
              <w:top w:w="0" w:type="dxa"/>
              <w:left w:w="108" w:type="dxa"/>
              <w:bottom w:w="0" w:type="dxa"/>
              <w:right w:w="108" w:type="dxa"/>
            </w:tcMar>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媒体名称</w:t>
            </w:r>
          </w:p>
        </w:tc>
        <w:tc>
          <w:tcPr>
            <w:tcW w:w="3368" w:type="dxa"/>
            <w:tcMar>
              <w:top w:w="0" w:type="dxa"/>
              <w:left w:w="108" w:type="dxa"/>
              <w:bottom w:w="0" w:type="dxa"/>
              <w:right w:w="108" w:type="dxa"/>
            </w:tcMar>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tc>
        <w:tc>
          <w:tcPr>
            <w:tcW w:w="1276" w:type="dxa"/>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联系人</w:t>
            </w:r>
          </w:p>
        </w:tc>
        <w:tc>
          <w:tcPr>
            <w:tcW w:w="2126" w:type="dxa"/>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tc>
      </w:tr>
      <w:tr w:rsidR="00974EB4" w:rsidRPr="00974EB4" w:rsidTr="00974EB4">
        <w:trPr>
          <w:trHeight w:val="684"/>
        </w:trPr>
        <w:tc>
          <w:tcPr>
            <w:tcW w:w="1418" w:type="dxa"/>
            <w:tcMar>
              <w:top w:w="0" w:type="dxa"/>
              <w:left w:w="108" w:type="dxa"/>
              <w:bottom w:w="0" w:type="dxa"/>
              <w:right w:w="108" w:type="dxa"/>
            </w:tcMar>
            <w:vAlign w:val="center"/>
          </w:tcPr>
          <w:p w:rsidR="00974EB4" w:rsidRPr="00974EB4" w:rsidRDefault="00974EB4" w:rsidP="00974EB4">
            <w:pPr>
              <w:spacing w:line="4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媒体形式</w:t>
            </w:r>
          </w:p>
        </w:tc>
        <w:tc>
          <w:tcPr>
            <w:tcW w:w="3368" w:type="dxa"/>
            <w:tcMar>
              <w:top w:w="0" w:type="dxa"/>
              <w:left w:w="108" w:type="dxa"/>
              <w:bottom w:w="0" w:type="dxa"/>
              <w:right w:w="108" w:type="dxa"/>
            </w:tcMar>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tc>
        <w:tc>
          <w:tcPr>
            <w:tcW w:w="1276" w:type="dxa"/>
            <w:tcMar>
              <w:top w:w="0" w:type="dxa"/>
              <w:left w:w="108" w:type="dxa"/>
              <w:bottom w:w="0" w:type="dxa"/>
              <w:right w:w="108" w:type="dxa"/>
            </w:tcMar>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联系电话</w:t>
            </w:r>
          </w:p>
        </w:tc>
        <w:tc>
          <w:tcPr>
            <w:tcW w:w="2126" w:type="dxa"/>
            <w:vAlign w:val="center"/>
          </w:tcPr>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tc>
      </w:tr>
      <w:tr w:rsidR="00974EB4" w:rsidRPr="00974EB4" w:rsidTr="00974EB4">
        <w:trPr>
          <w:trHeight w:val="4949"/>
        </w:trPr>
        <w:tc>
          <w:tcPr>
            <w:tcW w:w="1418" w:type="dxa"/>
            <w:tcMar>
              <w:top w:w="0" w:type="dxa"/>
              <w:left w:w="108" w:type="dxa"/>
              <w:bottom w:w="0" w:type="dxa"/>
              <w:right w:w="108" w:type="dxa"/>
            </w:tcMar>
            <w:vAlign w:val="center"/>
          </w:tcPr>
          <w:p w:rsidR="00974EB4" w:rsidRPr="00974EB4" w:rsidRDefault="00974EB4" w:rsidP="00974EB4">
            <w:pPr>
              <w:spacing w:line="400" w:lineRule="exact"/>
              <w:ind w:right="113"/>
              <w:jc w:val="center"/>
              <w:rPr>
                <w:rFonts w:asciiTheme="minorEastAsia" w:hAnsiTheme="minorEastAsia" w:cs="Times New Roman"/>
                <w:color w:val="000000"/>
                <w:sz w:val="24"/>
                <w:szCs w:val="24"/>
              </w:rPr>
            </w:pPr>
          </w:p>
          <w:p w:rsidR="00974EB4" w:rsidRPr="00974EB4" w:rsidRDefault="00974EB4" w:rsidP="00974EB4">
            <w:pPr>
              <w:spacing w:line="40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事</w:t>
            </w:r>
            <w:r w:rsidRPr="00974EB4">
              <w:rPr>
                <w:rFonts w:asciiTheme="minorEastAsia" w:hAnsiTheme="minorEastAsia" w:cs="Times New Roman"/>
                <w:color w:val="000000"/>
                <w:sz w:val="24"/>
                <w:szCs w:val="24"/>
              </w:rPr>
              <w:t xml:space="preserve"> </w:t>
            </w:r>
          </w:p>
          <w:p w:rsidR="00974EB4" w:rsidRPr="00974EB4" w:rsidRDefault="00974EB4" w:rsidP="00974EB4">
            <w:pPr>
              <w:spacing w:line="400" w:lineRule="exact"/>
              <w:ind w:right="113"/>
              <w:jc w:val="center"/>
              <w:rPr>
                <w:rFonts w:asciiTheme="minorEastAsia" w:hAnsiTheme="minorEastAsia" w:cs="Times New Roman"/>
                <w:color w:val="000000"/>
                <w:sz w:val="24"/>
                <w:szCs w:val="24"/>
              </w:rPr>
            </w:pPr>
            <w:proofErr w:type="gramStart"/>
            <w:r w:rsidRPr="00974EB4">
              <w:rPr>
                <w:rFonts w:asciiTheme="minorEastAsia" w:hAnsiTheme="minorEastAsia" w:cs="Times New Roman" w:hint="eastAsia"/>
                <w:color w:val="000000"/>
                <w:sz w:val="24"/>
                <w:szCs w:val="24"/>
              </w:rPr>
              <w:t>迹</w:t>
            </w:r>
            <w:proofErr w:type="gramEnd"/>
          </w:p>
          <w:p w:rsidR="00974EB4" w:rsidRPr="00974EB4" w:rsidRDefault="00974EB4" w:rsidP="00974EB4">
            <w:pPr>
              <w:spacing w:line="400" w:lineRule="exact"/>
              <w:ind w:right="113"/>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简</w:t>
            </w:r>
          </w:p>
          <w:p w:rsidR="00974EB4" w:rsidRPr="00974EB4" w:rsidRDefault="00974EB4" w:rsidP="00974EB4">
            <w:pPr>
              <w:spacing w:line="400" w:lineRule="exact"/>
              <w:ind w:right="113"/>
              <w:jc w:val="center"/>
              <w:rPr>
                <w:rFonts w:asciiTheme="minorEastAsia" w:hAnsiTheme="minorEastAsia" w:cs="Times New Roman"/>
                <w:color w:val="000000"/>
                <w:sz w:val="24"/>
                <w:szCs w:val="24"/>
              </w:rPr>
            </w:pPr>
            <w:proofErr w:type="gramStart"/>
            <w:r w:rsidRPr="00974EB4">
              <w:rPr>
                <w:rFonts w:asciiTheme="minorEastAsia" w:hAnsiTheme="minorEastAsia" w:cs="Times New Roman" w:hint="eastAsia"/>
                <w:color w:val="000000"/>
                <w:sz w:val="24"/>
                <w:szCs w:val="24"/>
              </w:rPr>
              <w:t>介</w:t>
            </w:r>
            <w:proofErr w:type="gramEnd"/>
          </w:p>
          <w:p w:rsidR="00974EB4" w:rsidRPr="00974EB4" w:rsidRDefault="00974EB4" w:rsidP="00974EB4">
            <w:pPr>
              <w:widowControl/>
              <w:spacing w:line="400" w:lineRule="exact"/>
              <w:jc w:val="center"/>
              <w:rPr>
                <w:rFonts w:asciiTheme="minorEastAsia" w:hAnsiTheme="minorEastAsia" w:cs="宋体"/>
                <w:color w:val="333333"/>
                <w:kern w:val="0"/>
                <w:sz w:val="24"/>
                <w:szCs w:val="24"/>
              </w:rPr>
            </w:pPr>
          </w:p>
        </w:tc>
        <w:tc>
          <w:tcPr>
            <w:tcW w:w="6770" w:type="dxa"/>
            <w:gridSpan w:val="3"/>
            <w:tcMar>
              <w:top w:w="0" w:type="dxa"/>
              <w:left w:w="108" w:type="dxa"/>
              <w:bottom w:w="0" w:type="dxa"/>
              <w:right w:w="108" w:type="dxa"/>
            </w:tcMar>
            <w:vAlign w:val="bottom"/>
          </w:tcPr>
          <w:p w:rsidR="00974EB4" w:rsidRPr="00974EB4" w:rsidRDefault="00974EB4" w:rsidP="00974EB4">
            <w:pPr>
              <w:spacing w:line="400" w:lineRule="exact"/>
              <w:rPr>
                <w:rFonts w:asciiTheme="minorEastAsia" w:hAnsiTheme="minorEastAsia" w:cs="宋体"/>
                <w:color w:val="333333"/>
                <w:kern w:val="0"/>
                <w:sz w:val="24"/>
                <w:szCs w:val="24"/>
              </w:rPr>
            </w:pPr>
            <w:r w:rsidRPr="00974EB4">
              <w:rPr>
                <w:rFonts w:asciiTheme="minorEastAsia" w:hAnsiTheme="minorEastAsia" w:cs="宋体" w:hint="eastAsia"/>
                <w:color w:val="333333"/>
                <w:kern w:val="0"/>
                <w:sz w:val="24"/>
                <w:szCs w:val="24"/>
              </w:rPr>
              <w:t> </w:t>
            </w: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p>
          <w:p w:rsidR="00974EB4" w:rsidRPr="00974EB4" w:rsidRDefault="00974EB4" w:rsidP="00974EB4">
            <w:pPr>
              <w:widowControl/>
              <w:spacing w:line="400" w:lineRule="exact"/>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（注</w:t>
            </w:r>
            <w:r w:rsidRPr="00974EB4">
              <w:rPr>
                <w:rFonts w:asciiTheme="minorEastAsia" w:hAnsiTheme="minorEastAsia" w:cs="Times New Roman"/>
                <w:color w:val="000000"/>
                <w:sz w:val="24"/>
                <w:szCs w:val="24"/>
              </w:rPr>
              <w:t>:</w:t>
            </w:r>
            <w:r w:rsidRPr="00974EB4">
              <w:rPr>
                <w:rFonts w:asciiTheme="minorEastAsia" w:hAnsiTheme="minorEastAsia" w:cs="Times New Roman" w:hint="eastAsia"/>
                <w:color w:val="000000"/>
                <w:sz w:val="24"/>
                <w:szCs w:val="24"/>
              </w:rPr>
              <w:t>详细材料另附）</w:t>
            </w:r>
          </w:p>
        </w:tc>
      </w:tr>
      <w:tr w:rsidR="00974EB4" w:rsidRPr="00974EB4" w:rsidTr="00974EB4">
        <w:trPr>
          <w:trHeight w:val="4087"/>
        </w:trPr>
        <w:tc>
          <w:tcPr>
            <w:tcW w:w="1418" w:type="dxa"/>
            <w:tcMar>
              <w:top w:w="0" w:type="dxa"/>
              <w:left w:w="108" w:type="dxa"/>
              <w:bottom w:w="0" w:type="dxa"/>
              <w:right w:w="108" w:type="dxa"/>
            </w:tcMar>
            <w:vAlign w:val="center"/>
          </w:tcPr>
          <w:p w:rsidR="00974EB4" w:rsidRPr="00974EB4" w:rsidRDefault="00745DEF" w:rsidP="00CE5835">
            <w:pPr>
              <w:widowControl/>
              <w:spacing w:line="300" w:lineRule="exact"/>
              <w:jc w:val="center"/>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市</w:t>
            </w:r>
            <w:r>
              <w:rPr>
                <w:rFonts w:asciiTheme="minorEastAsia" w:hAnsiTheme="minorEastAsia" w:cs="Times New Roman" w:hint="eastAsia"/>
                <w:color w:val="000000"/>
                <w:sz w:val="24"/>
                <w:szCs w:val="24"/>
              </w:rPr>
              <w:t>委宣传部或</w:t>
            </w:r>
            <w:r w:rsidR="00E06399">
              <w:rPr>
                <w:rFonts w:asciiTheme="minorEastAsia" w:hAnsiTheme="minorEastAsia" w:cs="Times New Roman" w:hint="eastAsia"/>
                <w:color w:val="000000"/>
                <w:sz w:val="24"/>
                <w:szCs w:val="24"/>
              </w:rPr>
              <w:t>市广播电视新闻出版局</w:t>
            </w:r>
            <w:r>
              <w:rPr>
                <w:rFonts w:asciiTheme="minorEastAsia" w:hAnsiTheme="minorEastAsia" w:cs="Times New Roman" w:hint="eastAsia"/>
                <w:color w:val="000000"/>
                <w:sz w:val="24"/>
                <w:szCs w:val="24"/>
              </w:rPr>
              <w:t>，省直单位</w:t>
            </w:r>
            <w:r w:rsidRPr="00974EB4">
              <w:rPr>
                <w:rFonts w:asciiTheme="minorEastAsia" w:hAnsiTheme="minorEastAsia" w:cs="Times New Roman" w:hint="eastAsia"/>
                <w:color w:val="000000"/>
                <w:sz w:val="24"/>
                <w:szCs w:val="24"/>
              </w:rPr>
              <w:t>意见</w:t>
            </w:r>
          </w:p>
        </w:tc>
        <w:tc>
          <w:tcPr>
            <w:tcW w:w="6770" w:type="dxa"/>
            <w:gridSpan w:val="3"/>
            <w:tcMar>
              <w:top w:w="0" w:type="dxa"/>
              <w:left w:w="108" w:type="dxa"/>
              <w:bottom w:w="0" w:type="dxa"/>
              <w:right w:w="108" w:type="dxa"/>
            </w:tcMar>
          </w:tcPr>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974EB4" w:rsidRPr="00974EB4" w:rsidRDefault="00974EB4" w:rsidP="00974EB4">
            <w:pPr>
              <w:widowControl/>
              <w:spacing w:line="400" w:lineRule="exact"/>
              <w:jc w:val="left"/>
              <w:rPr>
                <w:rFonts w:asciiTheme="minorEastAsia" w:hAnsiTheme="minorEastAsia" w:cs="宋体"/>
                <w:color w:val="333333"/>
                <w:kern w:val="0"/>
                <w:sz w:val="24"/>
                <w:szCs w:val="24"/>
              </w:rPr>
            </w:pPr>
          </w:p>
          <w:p w:rsidR="000445B1" w:rsidRPr="00974EB4" w:rsidRDefault="00974EB4" w:rsidP="00CE5835">
            <w:pPr>
              <w:widowControl/>
              <w:spacing w:line="400" w:lineRule="exact"/>
              <w:ind w:firstLineChars="1650" w:firstLine="3960"/>
              <w:jc w:val="left"/>
              <w:rPr>
                <w:rFonts w:asciiTheme="minorEastAsia" w:hAnsiTheme="minorEastAsia" w:cs="Times New Roman"/>
                <w:color w:val="000000"/>
                <w:sz w:val="24"/>
                <w:szCs w:val="24"/>
              </w:rPr>
            </w:pPr>
            <w:r w:rsidRPr="00974EB4">
              <w:rPr>
                <w:rFonts w:asciiTheme="minorEastAsia" w:hAnsiTheme="minorEastAsia" w:cs="Times New Roman" w:hint="eastAsia"/>
                <w:color w:val="000000"/>
                <w:sz w:val="24"/>
                <w:szCs w:val="24"/>
              </w:rPr>
              <w:t>签</w:t>
            </w:r>
            <w:r w:rsidR="000445B1">
              <w:rPr>
                <w:rFonts w:asciiTheme="minorEastAsia" w:hAnsiTheme="minorEastAsia" w:cs="Times New Roman" w:hint="eastAsia"/>
                <w:color w:val="000000"/>
                <w:sz w:val="24"/>
                <w:szCs w:val="24"/>
              </w:rPr>
              <w:t xml:space="preserve"> </w:t>
            </w:r>
            <w:r w:rsidRPr="00974EB4">
              <w:rPr>
                <w:rFonts w:asciiTheme="minorEastAsia" w:hAnsiTheme="minorEastAsia" w:cs="Times New Roman" w:hint="eastAsia"/>
                <w:color w:val="000000"/>
                <w:sz w:val="24"/>
                <w:szCs w:val="24"/>
              </w:rPr>
              <w:t xml:space="preserve"> 章</w:t>
            </w:r>
          </w:p>
          <w:p w:rsidR="00974EB4" w:rsidRPr="00974EB4" w:rsidRDefault="00974EB4" w:rsidP="000445B1">
            <w:pPr>
              <w:spacing w:line="400" w:lineRule="exact"/>
              <w:ind w:firstLineChars="1400" w:firstLine="3360"/>
              <w:jc w:val="left"/>
              <w:rPr>
                <w:rFonts w:asciiTheme="minorEastAsia" w:hAnsiTheme="minorEastAsia" w:cs="宋体"/>
                <w:color w:val="333333"/>
                <w:kern w:val="0"/>
                <w:sz w:val="24"/>
                <w:szCs w:val="24"/>
              </w:rPr>
            </w:pPr>
            <w:r w:rsidRPr="00974EB4">
              <w:rPr>
                <w:rFonts w:asciiTheme="minorEastAsia" w:hAnsiTheme="minorEastAsia" w:cs="Times New Roman" w:hint="eastAsia"/>
                <w:color w:val="000000"/>
                <w:sz w:val="24"/>
                <w:szCs w:val="24"/>
              </w:rPr>
              <w:t>年</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月</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 xml:space="preserve">    </w:t>
            </w:r>
            <w:r w:rsidRPr="00974EB4">
              <w:rPr>
                <w:rFonts w:asciiTheme="minorEastAsia" w:hAnsiTheme="minorEastAsia" w:cs="Times New Roman"/>
                <w:color w:val="000000"/>
                <w:sz w:val="24"/>
                <w:szCs w:val="24"/>
              </w:rPr>
              <w:t xml:space="preserve"> </w:t>
            </w:r>
            <w:r w:rsidRPr="00974EB4">
              <w:rPr>
                <w:rFonts w:asciiTheme="minorEastAsia" w:hAnsiTheme="minorEastAsia" w:cs="Times New Roman" w:hint="eastAsia"/>
                <w:color w:val="000000"/>
                <w:sz w:val="24"/>
                <w:szCs w:val="24"/>
              </w:rPr>
              <w:t>日</w:t>
            </w:r>
          </w:p>
        </w:tc>
      </w:tr>
    </w:tbl>
    <w:p w:rsidR="00974EB4" w:rsidRPr="00974EB4" w:rsidRDefault="00974EB4" w:rsidP="00974EB4">
      <w:pPr>
        <w:spacing w:line="560" w:lineRule="exact"/>
        <w:jc w:val="center"/>
        <w:rPr>
          <w:rFonts w:ascii="黑体" w:eastAsia="黑体" w:hAnsi="黑体" w:cs="Times New Roman"/>
          <w:color w:val="000000"/>
          <w:sz w:val="32"/>
          <w:szCs w:val="32"/>
        </w:rPr>
      </w:pPr>
    </w:p>
    <w:p w:rsidR="00974EB4" w:rsidRPr="00974EB4" w:rsidRDefault="00974EB4" w:rsidP="00974EB4">
      <w:pPr>
        <w:rPr>
          <w:rFonts w:ascii="仿宋" w:eastAsia="仿宋" w:hAnsi="仿宋" w:cs="Times New Roman"/>
          <w:sz w:val="32"/>
          <w:szCs w:val="32"/>
        </w:rPr>
      </w:pPr>
    </w:p>
    <w:p w:rsidR="00974EB4" w:rsidRPr="00974EB4" w:rsidRDefault="00974EB4" w:rsidP="00974EB4">
      <w:pPr>
        <w:rPr>
          <w:rFonts w:ascii="仿宋" w:eastAsia="仿宋" w:hAnsi="仿宋"/>
          <w:sz w:val="32"/>
          <w:szCs w:val="32"/>
        </w:rPr>
      </w:pPr>
    </w:p>
    <w:p w:rsidR="00974EB4" w:rsidRPr="00974EB4" w:rsidRDefault="00974EB4" w:rsidP="00974EB4">
      <w:pPr>
        <w:rPr>
          <w:rFonts w:ascii="仿宋" w:eastAsia="仿宋" w:hAnsi="仿宋"/>
          <w:sz w:val="32"/>
          <w:szCs w:val="32"/>
        </w:rPr>
      </w:pPr>
      <w:r w:rsidRPr="00974EB4">
        <w:rPr>
          <w:rFonts w:ascii="仿宋" w:eastAsia="仿宋" w:hAnsi="仿宋" w:hint="eastAsia"/>
          <w:sz w:val="32"/>
          <w:szCs w:val="32"/>
        </w:rPr>
        <w:lastRenderedPageBreak/>
        <w:t>附件9</w:t>
      </w:r>
    </w:p>
    <w:p w:rsidR="00745DEF" w:rsidRDefault="00974EB4" w:rsidP="00745DEF">
      <w:pPr>
        <w:jc w:val="center"/>
        <w:rPr>
          <w:rFonts w:ascii="黑体" w:eastAsia="黑体" w:hAnsi="黑体" w:cs="Times New Roman"/>
          <w:sz w:val="32"/>
          <w:szCs w:val="32"/>
        </w:rPr>
      </w:pPr>
      <w:r w:rsidRPr="00974EB4">
        <w:rPr>
          <w:rFonts w:ascii="黑体" w:eastAsia="黑体" w:hAnsi="黑体" w:cs="Times New Roman" w:hint="eastAsia"/>
          <w:sz w:val="32"/>
          <w:szCs w:val="32"/>
        </w:rPr>
        <w:t>全省“书香安徽”全民阅读系列</w:t>
      </w:r>
      <w:r w:rsidR="00E53DE2" w:rsidRPr="00974EB4">
        <w:rPr>
          <w:rFonts w:ascii="黑体" w:eastAsia="黑体" w:hAnsi="黑体" w:cs="Times New Roman" w:hint="eastAsia"/>
          <w:sz w:val="32"/>
          <w:szCs w:val="32"/>
        </w:rPr>
        <w:t>推荐</w:t>
      </w:r>
      <w:r w:rsidRPr="00974EB4">
        <w:rPr>
          <w:rFonts w:ascii="黑体" w:eastAsia="黑体" w:hAnsi="黑体" w:cs="Times New Roman" w:hint="eastAsia"/>
          <w:sz w:val="32"/>
          <w:szCs w:val="32"/>
        </w:rPr>
        <w:t>活动汇总表</w:t>
      </w:r>
    </w:p>
    <w:p w:rsidR="00974EB4" w:rsidRPr="00745DEF" w:rsidRDefault="00745DEF" w:rsidP="00745DEF">
      <w:pPr>
        <w:rPr>
          <w:rFonts w:ascii="黑体" w:eastAsia="黑体" w:hAnsi="黑体" w:cs="Times New Roman"/>
          <w:sz w:val="32"/>
          <w:szCs w:val="32"/>
        </w:rPr>
      </w:pPr>
      <w:r>
        <w:rPr>
          <w:rFonts w:ascii="仿宋" w:eastAsia="仿宋" w:hAnsi="仿宋" w:cs="Times New Roman" w:hint="eastAsia"/>
          <w:b/>
          <w:sz w:val="32"/>
          <w:szCs w:val="32"/>
        </w:rPr>
        <w:t>单位：＿＿＿＿</w:t>
      </w:r>
    </w:p>
    <w:tbl>
      <w:tblPr>
        <w:tblStyle w:val="a7"/>
        <w:tblW w:w="9226" w:type="dxa"/>
        <w:tblInd w:w="-444" w:type="dxa"/>
        <w:tblLook w:val="01E0" w:firstRow="1" w:lastRow="1" w:firstColumn="1" w:lastColumn="1" w:noHBand="0" w:noVBand="0"/>
      </w:tblPr>
      <w:tblGrid>
        <w:gridCol w:w="695"/>
        <w:gridCol w:w="1135"/>
        <w:gridCol w:w="1275"/>
        <w:gridCol w:w="1701"/>
        <w:gridCol w:w="1416"/>
        <w:gridCol w:w="121"/>
        <w:gridCol w:w="23"/>
        <w:gridCol w:w="2860"/>
      </w:tblGrid>
      <w:tr w:rsidR="00974EB4" w:rsidRPr="00974EB4" w:rsidTr="003E4DC6">
        <w:trPr>
          <w:trHeight w:hRule="exact" w:val="688"/>
        </w:trPr>
        <w:tc>
          <w:tcPr>
            <w:tcW w:w="9226" w:type="dxa"/>
            <w:gridSpan w:val="8"/>
            <w:tcBorders>
              <w:top w:val="single" w:sz="4" w:space="0" w:color="auto"/>
              <w:left w:val="single" w:sz="4" w:space="0" w:color="auto"/>
              <w:bottom w:val="single" w:sz="4" w:space="0" w:color="auto"/>
              <w:right w:val="single" w:sz="4" w:space="0" w:color="auto"/>
            </w:tcBorders>
            <w:vAlign w:val="center"/>
          </w:tcPr>
          <w:p w:rsidR="00974EB4" w:rsidRPr="00974EB4" w:rsidRDefault="003E4DC6" w:rsidP="00974EB4">
            <w:pPr>
              <w:rPr>
                <w:rFonts w:ascii="黑体" w:eastAsia="黑体" w:hAnsi="黑体"/>
                <w:sz w:val="28"/>
                <w:szCs w:val="24"/>
              </w:rPr>
            </w:pPr>
            <w:r w:rsidRPr="00974EB4">
              <w:rPr>
                <w:rFonts w:ascii="黑体" w:eastAsia="黑体" w:hAnsi="黑体" w:hint="eastAsia"/>
                <w:sz w:val="28"/>
                <w:szCs w:val="24"/>
              </w:rPr>
              <w:t>一、</w:t>
            </w:r>
            <w:r>
              <w:rPr>
                <w:rFonts w:ascii="黑体" w:eastAsia="黑体" w:hAnsi="黑体" w:hint="eastAsia"/>
                <w:sz w:val="28"/>
                <w:szCs w:val="24"/>
              </w:rPr>
              <w:t>全省“书香之家”汇总表</w:t>
            </w:r>
          </w:p>
        </w:tc>
      </w:tr>
      <w:tr w:rsidR="003E4DC6" w:rsidRPr="00974EB4" w:rsidTr="000C5815">
        <w:trPr>
          <w:trHeight w:val="836"/>
        </w:trPr>
        <w:tc>
          <w:tcPr>
            <w:tcW w:w="695" w:type="dxa"/>
            <w:tcBorders>
              <w:top w:val="single" w:sz="4" w:space="0" w:color="auto"/>
            </w:tcBorders>
            <w:vAlign w:val="center"/>
          </w:tcPr>
          <w:p w:rsidR="003E4DC6" w:rsidRPr="00974EB4" w:rsidRDefault="003E4DC6" w:rsidP="001A52F0">
            <w:pPr>
              <w:jc w:val="center"/>
              <w:rPr>
                <w:rFonts w:asciiTheme="minorEastAsia" w:hAnsiTheme="minorEastAsia"/>
                <w:b/>
                <w:sz w:val="22"/>
                <w:szCs w:val="24"/>
              </w:rPr>
            </w:pPr>
            <w:r w:rsidRPr="00974EB4">
              <w:rPr>
                <w:rFonts w:asciiTheme="minorEastAsia" w:hAnsiTheme="minorEastAsia" w:hint="eastAsia"/>
                <w:b/>
                <w:sz w:val="22"/>
                <w:szCs w:val="24"/>
              </w:rPr>
              <w:t>序号</w:t>
            </w:r>
          </w:p>
        </w:tc>
        <w:tc>
          <w:tcPr>
            <w:tcW w:w="1135" w:type="dxa"/>
            <w:tcBorders>
              <w:top w:val="single" w:sz="4" w:space="0" w:color="auto"/>
            </w:tcBorders>
            <w:shd w:val="clear" w:color="auto" w:fill="auto"/>
            <w:vAlign w:val="center"/>
          </w:tcPr>
          <w:p w:rsidR="003E4DC6" w:rsidRPr="00974EB4" w:rsidRDefault="003E4DC6" w:rsidP="001A52F0">
            <w:pPr>
              <w:jc w:val="center"/>
              <w:rPr>
                <w:rFonts w:asciiTheme="minorEastAsia" w:hAnsiTheme="minorEastAsia"/>
                <w:b/>
                <w:sz w:val="22"/>
                <w:szCs w:val="24"/>
              </w:rPr>
            </w:pPr>
            <w:r>
              <w:rPr>
                <w:rFonts w:asciiTheme="minorEastAsia" w:hAnsiTheme="minorEastAsia" w:hint="eastAsia"/>
                <w:b/>
                <w:sz w:val="22"/>
                <w:szCs w:val="24"/>
              </w:rPr>
              <w:t>姓 名</w:t>
            </w:r>
          </w:p>
        </w:tc>
        <w:tc>
          <w:tcPr>
            <w:tcW w:w="1275" w:type="dxa"/>
            <w:tcBorders>
              <w:top w:val="single" w:sz="4" w:space="0" w:color="auto"/>
            </w:tcBorders>
            <w:shd w:val="clear" w:color="auto" w:fill="auto"/>
            <w:vAlign w:val="center"/>
          </w:tcPr>
          <w:p w:rsidR="003E4DC6" w:rsidRPr="00974EB4" w:rsidRDefault="003E4DC6" w:rsidP="001A52F0">
            <w:pPr>
              <w:jc w:val="center"/>
              <w:rPr>
                <w:rFonts w:asciiTheme="minorEastAsia" w:hAnsiTheme="minorEastAsia"/>
                <w:b/>
                <w:sz w:val="22"/>
                <w:szCs w:val="24"/>
              </w:rPr>
            </w:pPr>
            <w:r>
              <w:rPr>
                <w:rFonts w:asciiTheme="minorEastAsia" w:hAnsiTheme="minorEastAsia" w:hint="eastAsia"/>
                <w:b/>
                <w:sz w:val="22"/>
                <w:szCs w:val="24"/>
              </w:rPr>
              <w:t>市（县区）</w:t>
            </w:r>
          </w:p>
        </w:tc>
        <w:tc>
          <w:tcPr>
            <w:tcW w:w="1701" w:type="dxa"/>
            <w:tcBorders>
              <w:top w:val="single" w:sz="4" w:space="0" w:color="auto"/>
            </w:tcBorders>
            <w:shd w:val="clear" w:color="auto" w:fill="auto"/>
            <w:vAlign w:val="center"/>
          </w:tcPr>
          <w:p w:rsidR="003E4DC6" w:rsidRPr="00974EB4" w:rsidRDefault="003E4DC6" w:rsidP="003E4DC6">
            <w:pPr>
              <w:jc w:val="center"/>
              <w:rPr>
                <w:rFonts w:asciiTheme="minorEastAsia" w:hAnsiTheme="minorEastAsia"/>
                <w:b/>
                <w:sz w:val="22"/>
                <w:szCs w:val="24"/>
              </w:rPr>
            </w:pPr>
            <w:r w:rsidRPr="00974EB4">
              <w:rPr>
                <w:rFonts w:asciiTheme="minorEastAsia" w:hAnsiTheme="minorEastAsia" w:hint="eastAsia"/>
                <w:b/>
                <w:sz w:val="22"/>
                <w:szCs w:val="24"/>
              </w:rPr>
              <w:t>年均</w:t>
            </w:r>
            <w:r>
              <w:rPr>
                <w:rFonts w:asciiTheme="minorEastAsia" w:hAnsiTheme="minorEastAsia" w:hint="eastAsia"/>
                <w:b/>
                <w:sz w:val="22"/>
                <w:szCs w:val="24"/>
              </w:rPr>
              <w:t>订</w:t>
            </w:r>
            <w:r w:rsidRPr="00974EB4">
              <w:rPr>
                <w:rFonts w:asciiTheme="minorEastAsia" w:hAnsiTheme="minorEastAsia" w:hint="eastAsia"/>
                <w:b/>
                <w:sz w:val="22"/>
                <w:szCs w:val="24"/>
              </w:rPr>
              <w:t>购书</w:t>
            </w:r>
            <w:r w:rsidR="000C5815">
              <w:rPr>
                <w:rFonts w:asciiTheme="minorEastAsia" w:hAnsiTheme="minorEastAsia" w:hint="eastAsia"/>
                <w:b/>
                <w:sz w:val="22"/>
                <w:szCs w:val="24"/>
              </w:rPr>
              <w:t>报</w:t>
            </w:r>
            <w:r>
              <w:rPr>
                <w:rFonts w:asciiTheme="minorEastAsia" w:hAnsiTheme="minorEastAsia" w:hint="eastAsia"/>
                <w:b/>
                <w:sz w:val="22"/>
                <w:szCs w:val="24"/>
              </w:rPr>
              <w:t>刊册数</w:t>
            </w:r>
          </w:p>
        </w:tc>
        <w:tc>
          <w:tcPr>
            <w:tcW w:w="1416" w:type="dxa"/>
            <w:tcBorders>
              <w:top w:val="single" w:sz="4" w:space="0" w:color="auto"/>
            </w:tcBorders>
            <w:shd w:val="clear" w:color="auto" w:fill="auto"/>
            <w:vAlign w:val="center"/>
          </w:tcPr>
          <w:p w:rsidR="003E4DC6" w:rsidRPr="00974EB4" w:rsidRDefault="003E4DC6" w:rsidP="001A52F0">
            <w:pPr>
              <w:jc w:val="center"/>
              <w:rPr>
                <w:rFonts w:asciiTheme="minorEastAsia" w:hAnsiTheme="minorEastAsia"/>
                <w:b/>
                <w:sz w:val="22"/>
                <w:szCs w:val="24"/>
              </w:rPr>
            </w:pPr>
            <w:r>
              <w:rPr>
                <w:rFonts w:asciiTheme="minorEastAsia" w:hAnsiTheme="minorEastAsia" w:hint="eastAsia"/>
                <w:b/>
                <w:sz w:val="22"/>
                <w:szCs w:val="24"/>
              </w:rPr>
              <w:t>家庭藏书量</w:t>
            </w:r>
          </w:p>
        </w:tc>
        <w:tc>
          <w:tcPr>
            <w:tcW w:w="3004" w:type="dxa"/>
            <w:gridSpan w:val="3"/>
            <w:tcBorders>
              <w:top w:val="single" w:sz="4" w:space="0" w:color="auto"/>
            </w:tcBorders>
            <w:shd w:val="clear" w:color="auto" w:fill="auto"/>
            <w:vAlign w:val="center"/>
          </w:tcPr>
          <w:p w:rsidR="003E4DC6" w:rsidRDefault="003E4DC6" w:rsidP="003E4DC6">
            <w:pPr>
              <w:jc w:val="center"/>
              <w:rPr>
                <w:rFonts w:asciiTheme="minorEastAsia" w:hAnsiTheme="minorEastAsia"/>
                <w:b/>
                <w:sz w:val="22"/>
                <w:szCs w:val="24"/>
              </w:rPr>
            </w:pPr>
            <w:r w:rsidRPr="00974EB4">
              <w:rPr>
                <w:rFonts w:asciiTheme="minorEastAsia" w:hAnsiTheme="minorEastAsia" w:hint="eastAsia"/>
                <w:b/>
                <w:sz w:val="22"/>
                <w:szCs w:val="24"/>
              </w:rPr>
              <w:t>年</w:t>
            </w:r>
            <w:r>
              <w:rPr>
                <w:rFonts w:asciiTheme="minorEastAsia" w:hAnsiTheme="minorEastAsia" w:hint="eastAsia"/>
                <w:b/>
                <w:sz w:val="22"/>
                <w:szCs w:val="24"/>
              </w:rPr>
              <w:t>参与</w:t>
            </w:r>
            <w:r w:rsidRPr="00974EB4">
              <w:rPr>
                <w:rFonts w:asciiTheme="minorEastAsia" w:hAnsiTheme="minorEastAsia" w:hint="eastAsia"/>
                <w:b/>
                <w:sz w:val="22"/>
                <w:szCs w:val="24"/>
              </w:rPr>
              <w:t>阅读活动</w:t>
            </w:r>
            <w:r>
              <w:rPr>
                <w:rFonts w:asciiTheme="minorEastAsia" w:hAnsiTheme="minorEastAsia" w:hint="eastAsia"/>
                <w:b/>
                <w:sz w:val="22"/>
                <w:szCs w:val="24"/>
              </w:rPr>
              <w:t>情况</w:t>
            </w:r>
          </w:p>
          <w:p w:rsidR="003E4DC6" w:rsidRPr="00974EB4" w:rsidRDefault="003E4DC6" w:rsidP="003E4DC6">
            <w:pPr>
              <w:jc w:val="center"/>
              <w:rPr>
                <w:rFonts w:asciiTheme="minorEastAsia" w:hAnsiTheme="minorEastAsia"/>
                <w:b/>
                <w:sz w:val="22"/>
                <w:szCs w:val="24"/>
              </w:rPr>
            </w:pPr>
            <w:r>
              <w:rPr>
                <w:rFonts w:asciiTheme="minorEastAsia" w:hAnsiTheme="minorEastAsia" w:hint="eastAsia"/>
                <w:b/>
                <w:sz w:val="22"/>
                <w:szCs w:val="24"/>
              </w:rPr>
              <w:t>及联系方式</w:t>
            </w:r>
          </w:p>
        </w:tc>
      </w:tr>
      <w:tr w:rsidR="003E4DC6" w:rsidRPr="00974EB4" w:rsidTr="000C5815">
        <w:trPr>
          <w:trHeight w:val="562"/>
        </w:trPr>
        <w:tc>
          <w:tcPr>
            <w:tcW w:w="695" w:type="dxa"/>
            <w:tcBorders>
              <w:top w:val="single" w:sz="4" w:space="0" w:color="auto"/>
            </w:tcBorders>
            <w:vAlign w:val="center"/>
          </w:tcPr>
          <w:p w:rsidR="003E4DC6" w:rsidRPr="00974EB4" w:rsidRDefault="003E4DC6" w:rsidP="00974EB4">
            <w:pPr>
              <w:jc w:val="center"/>
              <w:rPr>
                <w:rFonts w:asciiTheme="minorEastAsia" w:hAnsiTheme="minorEastAsia"/>
                <w:b/>
                <w:sz w:val="22"/>
                <w:szCs w:val="24"/>
              </w:rPr>
            </w:pPr>
            <w:r>
              <w:rPr>
                <w:rFonts w:asciiTheme="minorEastAsia" w:hAnsiTheme="minorEastAsia" w:hint="eastAsia"/>
                <w:b/>
                <w:sz w:val="22"/>
                <w:szCs w:val="24"/>
              </w:rPr>
              <w:t>1</w:t>
            </w:r>
          </w:p>
        </w:tc>
        <w:tc>
          <w:tcPr>
            <w:tcW w:w="113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27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701"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416"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3004" w:type="dxa"/>
            <w:gridSpan w:val="3"/>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r>
      <w:tr w:rsidR="003E4DC6" w:rsidRPr="00974EB4" w:rsidTr="000C5815">
        <w:trPr>
          <w:trHeight w:val="542"/>
        </w:trPr>
        <w:tc>
          <w:tcPr>
            <w:tcW w:w="695" w:type="dxa"/>
            <w:tcBorders>
              <w:top w:val="single" w:sz="4" w:space="0" w:color="auto"/>
            </w:tcBorders>
            <w:vAlign w:val="center"/>
          </w:tcPr>
          <w:p w:rsidR="003E4DC6" w:rsidRPr="00974EB4" w:rsidRDefault="003E4DC6" w:rsidP="00974EB4">
            <w:pPr>
              <w:jc w:val="center"/>
              <w:rPr>
                <w:rFonts w:asciiTheme="minorEastAsia" w:hAnsiTheme="minorEastAsia"/>
                <w:b/>
                <w:sz w:val="22"/>
                <w:szCs w:val="24"/>
              </w:rPr>
            </w:pPr>
            <w:r>
              <w:rPr>
                <w:rFonts w:asciiTheme="minorEastAsia" w:hAnsiTheme="minorEastAsia" w:hint="eastAsia"/>
                <w:b/>
                <w:sz w:val="22"/>
                <w:szCs w:val="24"/>
              </w:rPr>
              <w:t>2</w:t>
            </w:r>
          </w:p>
        </w:tc>
        <w:tc>
          <w:tcPr>
            <w:tcW w:w="113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27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701"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416"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3004" w:type="dxa"/>
            <w:gridSpan w:val="3"/>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r>
      <w:tr w:rsidR="003E4DC6" w:rsidRPr="00974EB4" w:rsidTr="000C5815">
        <w:trPr>
          <w:trHeight w:val="551"/>
        </w:trPr>
        <w:tc>
          <w:tcPr>
            <w:tcW w:w="695" w:type="dxa"/>
            <w:tcBorders>
              <w:top w:val="single" w:sz="4" w:space="0" w:color="auto"/>
            </w:tcBorders>
            <w:vAlign w:val="center"/>
          </w:tcPr>
          <w:p w:rsidR="003E4DC6" w:rsidRPr="00974EB4" w:rsidRDefault="003E4DC6" w:rsidP="00974EB4">
            <w:pPr>
              <w:jc w:val="center"/>
              <w:rPr>
                <w:rFonts w:asciiTheme="minorEastAsia" w:hAnsiTheme="minorEastAsia"/>
                <w:b/>
                <w:sz w:val="22"/>
                <w:szCs w:val="24"/>
              </w:rPr>
            </w:pPr>
            <w:r>
              <w:rPr>
                <w:rFonts w:asciiTheme="minorEastAsia" w:hAnsiTheme="minorEastAsia" w:hint="eastAsia"/>
                <w:b/>
                <w:sz w:val="22"/>
                <w:szCs w:val="24"/>
              </w:rPr>
              <w:t>3</w:t>
            </w:r>
          </w:p>
        </w:tc>
        <w:tc>
          <w:tcPr>
            <w:tcW w:w="113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27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701"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416"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3004" w:type="dxa"/>
            <w:gridSpan w:val="3"/>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r>
      <w:tr w:rsidR="003E4DC6" w:rsidRPr="00974EB4" w:rsidTr="000C5815">
        <w:trPr>
          <w:trHeight w:val="572"/>
        </w:trPr>
        <w:tc>
          <w:tcPr>
            <w:tcW w:w="695" w:type="dxa"/>
            <w:tcBorders>
              <w:top w:val="single" w:sz="4" w:space="0" w:color="auto"/>
            </w:tcBorders>
            <w:vAlign w:val="center"/>
          </w:tcPr>
          <w:p w:rsidR="003E4DC6" w:rsidRPr="00974EB4" w:rsidRDefault="003E4DC6" w:rsidP="00974EB4">
            <w:pPr>
              <w:jc w:val="center"/>
              <w:rPr>
                <w:rFonts w:asciiTheme="minorEastAsia" w:hAnsiTheme="minorEastAsia"/>
                <w:b/>
                <w:sz w:val="22"/>
                <w:szCs w:val="24"/>
              </w:rPr>
            </w:pPr>
            <w:r>
              <w:rPr>
                <w:rFonts w:asciiTheme="minorEastAsia" w:hAnsiTheme="minorEastAsia" w:hint="eastAsia"/>
                <w:b/>
                <w:sz w:val="22"/>
                <w:szCs w:val="24"/>
              </w:rPr>
              <w:t>4</w:t>
            </w:r>
          </w:p>
        </w:tc>
        <w:tc>
          <w:tcPr>
            <w:tcW w:w="113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27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701"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416"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3004" w:type="dxa"/>
            <w:gridSpan w:val="3"/>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r>
      <w:tr w:rsidR="003E4DC6" w:rsidRPr="00974EB4" w:rsidTr="000C5815">
        <w:trPr>
          <w:trHeight w:val="552"/>
        </w:trPr>
        <w:tc>
          <w:tcPr>
            <w:tcW w:w="695" w:type="dxa"/>
            <w:tcBorders>
              <w:top w:val="single" w:sz="4" w:space="0" w:color="auto"/>
            </w:tcBorders>
            <w:vAlign w:val="center"/>
          </w:tcPr>
          <w:p w:rsidR="003E4DC6" w:rsidRPr="00974EB4" w:rsidRDefault="003E4DC6" w:rsidP="00974EB4">
            <w:pPr>
              <w:jc w:val="center"/>
              <w:rPr>
                <w:rFonts w:asciiTheme="minorEastAsia" w:hAnsiTheme="minorEastAsia"/>
                <w:b/>
                <w:sz w:val="22"/>
                <w:szCs w:val="24"/>
              </w:rPr>
            </w:pPr>
            <w:r>
              <w:rPr>
                <w:rFonts w:asciiTheme="minorEastAsia" w:hAnsiTheme="minorEastAsia" w:hint="eastAsia"/>
                <w:b/>
                <w:sz w:val="22"/>
                <w:szCs w:val="24"/>
              </w:rPr>
              <w:t>5</w:t>
            </w:r>
          </w:p>
        </w:tc>
        <w:tc>
          <w:tcPr>
            <w:tcW w:w="113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27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701"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1416"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c>
          <w:tcPr>
            <w:tcW w:w="3004" w:type="dxa"/>
            <w:gridSpan w:val="3"/>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p>
        </w:tc>
      </w:tr>
      <w:tr w:rsidR="003E4DC6" w:rsidRPr="00974EB4" w:rsidTr="003E4DC6">
        <w:trPr>
          <w:trHeight w:val="836"/>
        </w:trPr>
        <w:tc>
          <w:tcPr>
            <w:tcW w:w="9226" w:type="dxa"/>
            <w:gridSpan w:val="8"/>
            <w:tcBorders>
              <w:top w:val="single" w:sz="4" w:space="0" w:color="auto"/>
            </w:tcBorders>
            <w:vAlign w:val="center"/>
          </w:tcPr>
          <w:p w:rsidR="003E4DC6" w:rsidRPr="00974EB4" w:rsidRDefault="003E4DC6" w:rsidP="003E4DC6">
            <w:pPr>
              <w:rPr>
                <w:rFonts w:asciiTheme="minorEastAsia" w:hAnsiTheme="minorEastAsia"/>
                <w:b/>
                <w:sz w:val="22"/>
                <w:szCs w:val="24"/>
              </w:rPr>
            </w:pPr>
            <w:r w:rsidRPr="00974EB4">
              <w:rPr>
                <w:rFonts w:ascii="黑体" w:eastAsia="黑体" w:hAnsi="黑体" w:hint="eastAsia"/>
                <w:sz w:val="28"/>
                <w:szCs w:val="24"/>
              </w:rPr>
              <w:t>二、全省“十佳书香社区” 汇总表</w:t>
            </w:r>
          </w:p>
        </w:tc>
      </w:tr>
      <w:tr w:rsidR="003E4DC6" w:rsidRPr="00974EB4" w:rsidTr="000C5815">
        <w:trPr>
          <w:trHeight w:val="836"/>
        </w:trPr>
        <w:tc>
          <w:tcPr>
            <w:tcW w:w="695" w:type="dxa"/>
            <w:tcBorders>
              <w:top w:val="single" w:sz="4" w:space="0" w:color="auto"/>
            </w:tcBorders>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序号</w:t>
            </w:r>
          </w:p>
        </w:tc>
        <w:tc>
          <w:tcPr>
            <w:tcW w:w="113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社区名称</w:t>
            </w:r>
          </w:p>
        </w:tc>
        <w:tc>
          <w:tcPr>
            <w:tcW w:w="127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阅读场所面积</w:t>
            </w:r>
          </w:p>
        </w:tc>
        <w:tc>
          <w:tcPr>
            <w:tcW w:w="1701"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年均</w:t>
            </w:r>
            <w:proofErr w:type="gramStart"/>
            <w:r w:rsidR="000C5815">
              <w:rPr>
                <w:rFonts w:asciiTheme="minorEastAsia" w:hAnsiTheme="minorEastAsia" w:hint="eastAsia"/>
                <w:b/>
                <w:sz w:val="22"/>
                <w:szCs w:val="24"/>
              </w:rPr>
              <w:t>订</w:t>
            </w:r>
            <w:r w:rsidRPr="00974EB4">
              <w:rPr>
                <w:rFonts w:asciiTheme="minorEastAsia" w:hAnsiTheme="minorEastAsia" w:hint="eastAsia"/>
                <w:b/>
                <w:sz w:val="22"/>
                <w:szCs w:val="24"/>
              </w:rPr>
              <w:t>购书</w:t>
            </w:r>
            <w:proofErr w:type="gramEnd"/>
            <w:r w:rsidRPr="00974EB4">
              <w:rPr>
                <w:rFonts w:asciiTheme="minorEastAsia" w:hAnsiTheme="minorEastAsia" w:hint="eastAsia"/>
                <w:b/>
                <w:sz w:val="22"/>
                <w:szCs w:val="24"/>
              </w:rPr>
              <w:t>量</w:t>
            </w:r>
            <w:r w:rsidR="000C5815" w:rsidRPr="000C5815">
              <w:rPr>
                <w:rFonts w:asciiTheme="minorEastAsia" w:hAnsiTheme="minorEastAsia" w:hint="eastAsia"/>
                <w:b/>
                <w:sz w:val="22"/>
                <w:szCs w:val="24"/>
              </w:rPr>
              <w:t>（含数字图书）</w:t>
            </w:r>
          </w:p>
        </w:tc>
        <w:tc>
          <w:tcPr>
            <w:tcW w:w="1416"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年均开展   阅读活动次数</w:t>
            </w:r>
          </w:p>
        </w:tc>
        <w:tc>
          <w:tcPr>
            <w:tcW w:w="3004" w:type="dxa"/>
            <w:gridSpan w:val="3"/>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基本情况</w:t>
            </w:r>
          </w:p>
        </w:tc>
      </w:tr>
      <w:tr w:rsidR="003E4DC6" w:rsidRPr="00974EB4" w:rsidTr="000C5815">
        <w:trPr>
          <w:trHeight w:hRule="exact" w:val="567"/>
        </w:trPr>
        <w:tc>
          <w:tcPr>
            <w:tcW w:w="695" w:type="dxa"/>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t>1</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416" w:type="dxa"/>
            <w:shd w:val="clear" w:color="auto" w:fill="auto"/>
          </w:tcPr>
          <w:p w:rsidR="003E4DC6" w:rsidRPr="00974EB4" w:rsidRDefault="003E4DC6" w:rsidP="00974EB4">
            <w:pPr>
              <w:jc w:val="center"/>
              <w:rPr>
                <w:rFonts w:asciiTheme="minorEastAsia" w:hAnsiTheme="minorEastAsia"/>
                <w:sz w:val="24"/>
                <w:szCs w:val="24"/>
              </w:rPr>
            </w:pPr>
          </w:p>
        </w:tc>
        <w:tc>
          <w:tcPr>
            <w:tcW w:w="3004" w:type="dxa"/>
            <w:gridSpan w:val="3"/>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0C5815">
        <w:trPr>
          <w:trHeight w:hRule="exact" w:val="567"/>
        </w:trPr>
        <w:tc>
          <w:tcPr>
            <w:tcW w:w="695" w:type="dxa"/>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t>2</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416" w:type="dxa"/>
            <w:shd w:val="clear" w:color="auto" w:fill="auto"/>
          </w:tcPr>
          <w:p w:rsidR="003E4DC6" w:rsidRPr="00974EB4" w:rsidRDefault="003E4DC6" w:rsidP="00974EB4">
            <w:pPr>
              <w:jc w:val="center"/>
              <w:rPr>
                <w:rFonts w:asciiTheme="minorEastAsia" w:hAnsiTheme="minorEastAsia"/>
                <w:sz w:val="24"/>
                <w:szCs w:val="24"/>
              </w:rPr>
            </w:pPr>
          </w:p>
        </w:tc>
        <w:tc>
          <w:tcPr>
            <w:tcW w:w="3004" w:type="dxa"/>
            <w:gridSpan w:val="3"/>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0C5815">
        <w:trPr>
          <w:trHeight w:hRule="exact" w:val="567"/>
        </w:trPr>
        <w:tc>
          <w:tcPr>
            <w:tcW w:w="695" w:type="dxa"/>
            <w:tcBorders>
              <w:bottom w:val="single" w:sz="4" w:space="0" w:color="auto"/>
            </w:tcBorders>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t>3</w:t>
            </w:r>
          </w:p>
        </w:tc>
        <w:tc>
          <w:tcPr>
            <w:tcW w:w="1135"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275"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701"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416"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3004" w:type="dxa"/>
            <w:gridSpan w:val="3"/>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0C5815">
        <w:trPr>
          <w:trHeight w:hRule="exact" w:val="567"/>
        </w:trPr>
        <w:tc>
          <w:tcPr>
            <w:tcW w:w="695" w:type="dxa"/>
            <w:tcBorders>
              <w:bottom w:val="single" w:sz="4" w:space="0" w:color="auto"/>
            </w:tcBorders>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t>4</w:t>
            </w:r>
          </w:p>
        </w:tc>
        <w:tc>
          <w:tcPr>
            <w:tcW w:w="1135"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275"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701"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416"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3004" w:type="dxa"/>
            <w:gridSpan w:val="3"/>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0C5815">
        <w:trPr>
          <w:trHeight w:hRule="exact" w:val="567"/>
        </w:trPr>
        <w:tc>
          <w:tcPr>
            <w:tcW w:w="695" w:type="dxa"/>
            <w:tcBorders>
              <w:bottom w:val="single" w:sz="4" w:space="0" w:color="auto"/>
            </w:tcBorders>
            <w:vAlign w:val="center"/>
          </w:tcPr>
          <w:p w:rsidR="003E4DC6" w:rsidRPr="00974EB4" w:rsidRDefault="003E4DC6" w:rsidP="00974EB4">
            <w:pPr>
              <w:jc w:val="center"/>
              <w:rPr>
                <w:rFonts w:asciiTheme="minorEastAsia" w:hAnsiTheme="minorEastAsia"/>
                <w:sz w:val="24"/>
                <w:szCs w:val="24"/>
              </w:rPr>
            </w:pPr>
            <w:r>
              <w:rPr>
                <w:rFonts w:asciiTheme="minorEastAsia" w:hAnsiTheme="minorEastAsia" w:hint="eastAsia"/>
                <w:sz w:val="24"/>
                <w:szCs w:val="24"/>
              </w:rPr>
              <w:t>5</w:t>
            </w:r>
          </w:p>
        </w:tc>
        <w:tc>
          <w:tcPr>
            <w:tcW w:w="1135"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275"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701"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1416" w:type="dxa"/>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c>
          <w:tcPr>
            <w:tcW w:w="3004" w:type="dxa"/>
            <w:gridSpan w:val="3"/>
            <w:tcBorders>
              <w:bottom w:val="single" w:sz="4" w:space="0" w:color="auto"/>
            </w:tcBorders>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702"/>
        </w:trPr>
        <w:tc>
          <w:tcPr>
            <w:tcW w:w="9226" w:type="dxa"/>
            <w:gridSpan w:val="8"/>
            <w:tcBorders>
              <w:top w:val="single" w:sz="4" w:space="0" w:color="auto"/>
              <w:left w:val="single" w:sz="4" w:space="0" w:color="auto"/>
              <w:bottom w:val="single" w:sz="4" w:space="0" w:color="auto"/>
              <w:right w:val="single" w:sz="4" w:space="0" w:color="auto"/>
            </w:tcBorders>
            <w:vAlign w:val="center"/>
          </w:tcPr>
          <w:p w:rsidR="003E4DC6" w:rsidRPr="00974EB4" w:rsidRDefault="003E4DC6" w:rsidP="00974EB4">
            <w:pPr>
              <w:rPr>
                <w:rFonts w:ascii="黑体" w:eastAsia="黑体" w:hAnsi="黑体"/>
                <w:sz w:val="24"/>
                <w:szCs w:val="24"/>
              </w:rPr>
            </w:pPr>
            <w:r>
              <w:rPr>
                <w:rFonts w:ascii="黑体" w:eastAsia="黑体" w:hAnsi="黑体" w:hint="eastAsia"/>
                <w:sz w:val="28"/>
                <w:szCs w:val="24"/>
              </w:rPr>
              <w:t>三、</w:t>
            </w:r>
            <w:r w:rsidRPr="00974EB4">
              <w:rPr>
                <w:rFonts w:ascii="黑体" w:eastAsia="黑体" w:hAnsi="黑体" w:hint="eastAsia"/>
                <w:sz w:val="28"/>
                <w:szCs w:val="24"/>
              </w:rPr>
              <w:t>全省“十佳书香之乡（镇、街道）” 汇总表</w:t>
            </w:r>
          </w:p>
        </w:tc>
      </w:tr>
      <w:tr w:rsidR="003E4DC6" w:rsidRPr="00974EB4" w:rsidTr="003E4DC6">
        <w:trPr>
          <w:trHeight w:val="832"/>
        </w:trPr>
        <w:tc>
          <w:tcPr>
            <w:tcW w:w="695" w:type="dxa"/>
            <w:tcBorders>
              <w:top w:val="single" w:sz="4" w:space="0" w:color="auto"/>
            </w:tcBorders>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序号</w:t>
            </w:r>
          </w:p>
        </w:tc>
        <w:tc>
          <w:tcPr>
            <w:tcW w:w="113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实施单位</w:t>
            </w:r>
          </w:p>
        </w:tc>
        <w:tc>
          <w:tcPr>
            <w:tcW w:w="1275"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阅读场所面积</w:t>
            </w:r>
          </w:p>
        </w:tc>
        <w:tc>
          <w:tcPr>
            <w:tcW w:w="1701"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年均</w:t>
            </w:r>
            <w:proofErr w:type="gramStart"/>
            <w:r w:rsidR="000C5815">
              <w:rPr>
                <w:rFonts w:asciiTheme="minorEastAsia" w:hAnsiTheme="minorEastAsia" w:hint="eastAsia"/>
                <w:b/>
                <w:sz w:val="22"/>
                <w:szCs w:val="24"/>
              </w:rPr>
              <w:t>订</w:t>
            </w:r>
            <w:r w:rsidRPr="00974EB4">
              <w:rPr>
                <w:rFonts w:asciiTheme="minorEastAsia" w:hAnsiTheme="minorEastAsia" w:hint="eastAsia"/>
                <w:b/>
                <w:sz w:val="22"/>
                <w:szCs w:val="24"/>
              </w:rPr>
              <w:t>购书</w:t>
            </w:r>
            <w:proofErr w:type="gramEnd"/>
            <w:r w:rsidRPr="00974EB4">
              <w:rPr>
                <w:rFonts w:asciiTheme="minorEastAsia" w:hAnsiTheme="minorEastAsia" w:hint="eastAsia"/>
                <w:b/>
                <w:sz w:val="22"/>
                <w:szCs w:val="24"/>
              </w:rPr>
              <w:t>量</w:t>
            </w:r>
            <w:r w:rsidR="000C5815" w:rsidRPr="000C5815">
              <w:rPr>
                <w:rFonts w:asciiTheme="minorEastAsia" w:hAnsiTheme="minorEastAsia" w:hint="eastAsia"/>
                <w:b/>
                <w:sz w:val="22"/>
                <w:szCs w:val="24"/>
              </w:rPr>
              <w:t>（含数字图书）</w:t>
            </w:r>
          </w:p>
        </w:tc>
        <w:tc>
          <w:tcPr>
            <w:tcW w:w="1560" w:type="dxa"/>
            <w:gridSpan w:val="3"/>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年均开展   阅读活动次数</w:t>
            </w:r>
          </w:p>
        </w:tc>
        <w:tc>
          <w:tcPr>
            <w:tcW w:w="2860" w:type="dxa"/>
            <w:tcBorders>
              <w:top w:val="single" w:sz="4" w:space="0" w:color="auto"/>
            </w:tcBorders>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基本情况</w:t>
            </w: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t>1</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t>2</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lastRenderedPageBreak/>
              <w:t>3</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4"/>
                <w:szCs w:val="24"/>
              </w:rPr>
            </w:pPr>
            <w:r w:rsidRPr="00974EB4">
              <w:rPr>
                <w:rFonts w:asciiTheme="minorEastAsia" w:hAnsiTheme="minorEastAsia" w:hint="eastAsia"/>
                <w:sz w:val="24"/>
                <w:szCs w:val="24"/>
              </w:rPr>
              <w:t>4</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4"/>
                <w:szCs w:val="24"/>
              </w:rPr>
            </w:pPr>
            <w:r>
              <w:rPr>
                <w:rFonts w:asciiTheme="minorEastAsia" w:hAnsiTheme="minorEastAsia" w:hint="eastAsia"/>
                <w:sz w:val="24"/>
                <w:szCs w:val="24"/>
              </w:rPr>
              <w:t>5</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726"/>
        </w:trPr>
        <w:tc>
          <w:tcPr>
            <w:tcW w:w="9226" w:type="dxa"/>
            <w:gridSpan w:val="8"/>
            <w:vAlign w:val="center"/>
          </w:tcPr>
          <w:p w:rsidR="003E4DC6" w:rsidRPr="00974EB4" w:rsidRDefault="00745DEF" w:rsidP="00974EB4">
            <w:pPr>
              <w:rPr>
                <w:rFonts w:ascii="黑体" w:eastAsia="黑体" w:hAnsi="黑体"/>
                <w:sz w:val="28"/>
                <w:szCs w:val="24"/>
              </w:rPr>
            </w:pPr>
            <w:r>
              <w:rPr>
                <w:rFonts w:ascii="黑体" w:eastAsia="黑体" w:hAnsi="黑体" w:hint="eastAsia"/>
                <w:sz w:val="28"/>
                <w:szCs w:val="24"/>
              </w:rPr>
              <w:t>四</w:t>
            </w:r>
            <w:r w:rsidR="003E4DC6" w:rsidRPr="00974EB4">
              <w:rPr>
                <w:rFonts w:ascii="黑体" w:eastAsia="黑体" w:hAnsi="黑体" w:hint="eastAsia"/>
                <w:sz w:val="28"/>
                <w:szCs w:val="24"/>
              </w:rPr>
              <w:t>、全省“十佳阅读推广活动” 汇总表</w:t>
            </w:r>
          </w:p>
        </w:tc>
      </w:tr>
      <w:tr w:rsidR="003E4DC6" w:rsidRPr="00974EB4" w:rsidTr="003E4DC6">
        <w:trPr>
          <w:trHeight w:val="688"/>
        </w:trPr>
        <w:tc>
          <w:tcPr>
            <w:tcW w:w="695" w:type="dxa"/>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序号</w:t>
            </w:r>
          </w:p>
        </w:tc>
        <w:tc>
          <w:tcPr>
            <w:tcW w:w="1135" w:type="dxa"/>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实施单位</w:t>
            </w:r>
          </w:p>
        </w:tc>
        <w:tc>
          <w:tcPr>
            <w:tcW w:w="1275" w:type="dxa"/>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阅读场所面积</w:t>
            </w:r>
          </w:p>
        </w:tc>
        <w:tc>
          <w:tcPr>
            <w:tcW w:w="1701" w:type="dxa"/>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年均</w:t>
            </w:r>
            <w:proofErr w:type="gramStart"/>
            <w:r w:rsidR="000C5815">
              <w:rPr>
                <w:rFonts w:asciiTheme="minorEastAsia" w:hAnsiTheme="minorEastAsia" w:hint="eastAsia"/>
                <w:b/>
                <w:sz w:val="22"/>
                <w:szCs w:val="24"/>
              </w:rPr>
              <w:t>订</w:t>
            </w:r>
            <w:r w:rsidRPr="00974EB4">
              <w:rPr>
                <w:rFonts w:asciiTheme="minorEastAsia" w:hAnsiTheme="minorEastAsia" w:hint="eastAsia"/>
                <w:b/>
                <w:sz w:val="22"/>
                <w:szCs w:val="24"/>
              </w:rPr>
              <w:t>购书</w:t>
            </w:r>
            <w:proofErr w:type="gramEnd"/>
            <w:r w:rsidRPr="00974EB4">
              <w:rPr>
                <w:rFonts w:asciiTheme="minorEastAsia" w:hAnsiTheme="minorEastAsia" w:hint="eastAsia"/>
                <w:b/>
                <w:sz w:val="22"/>
                <w:szCs w:val="24"/>
              </w:rPr>
              <w:t>量</w:t>
            </w:r>
            <w:r w:rsidR="000C5815">
              <w:rPr>
                <w:rFonts w:asciiTheme="minorEastAsia" w:hAnsiTheme="minorEastAsia" w:hint="eastAsia"/>
                <w:b/>
                <w:sz w:val="22"/>
                <w:szCs w:val="24"/>
              </w:rPr>
              <w:t>（含数字图书）</w:t>
            </w:r>
          </w:p>
        </w:tc>
        <w:tc>
          <w:tcPr>
            <w:tcW w:w="1560" w:type="dxa"/>
            <w:gridSpan w:val="3"/>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年均开展   阅读活动次数</w:t>
            </w:r>
          </w:p>
        </w:tc>
        <w:tc>
          <w:tcPr>
            <w:tcW w:w="2860" w:type="dxa"/>
            <w:shd w:val="clear" w:color="auto" w:fill="auto"/>
            <w:vAlign w:val="center"/>
          </w:tcPr>
          <w:p w:rsidR="003E4DC6" w:rsidRPr="00974EB4" w:rsidRDefault="003E4DC6" w:rsidP="00974EB4">
            <w:pPr>
              <w:jc w:val="center"/>
              <w:rPr>
                <w:rFonts w:asciiTheme="minorEastAsia" w:hAnsiTheme="minorEastAsia"/>
                <w:b/>
                <w:sz w:val="22"/>
                <w:szCs w:val="24"/>
              </w:rPr>
            </w:pPr>
            <w:r w:rsidRPr="00974EB4">
              <w:rPr>
                <w:rFonts w:asciiTheme="minorEastAsia" w:hAnsiTheme="minorEastAsia" w:hint="eastAsia"/>
                <w:b/>
                <w:sz w:val="22"/>
                <w:szCs w:val="24"/>
              </w:rPr>
              <w:t>基本情况</w:t>
            </w: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1</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2</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706"/>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3</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74"/>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4</w:t>
            </w:r>
          </w:p>
        </w:tc>
        <w:tc>
          <w:tcPr>
            <w:tcW w:w="1135" w:type="dxa"/>
            <w:shd w:val="clear" w:color="auto" w:fill="auto"/>
          </w:tcPr>
          <w:p w:rsidR="003E4DC6" w:rsidRPr="00974EB4" w:rsidRDefault="003E4DC6" w:rsidP="00974EB4">
            <w:pPr>
              <w:jc w:val="center"/>
              <w:rPr>
                <w:rFonts w:asciiTheme="minorEastAsia" w:hAnsiTheme="minorEastAsia"/>
                <w:sz w:val="24"/>
                <w:szCs w:val="24"/>
              </w:rPr>
            </w:pPr>
          </w:p>
        </w:tc>
        <w:tc>
          <w:tcPr>
            <w:tcW w:w="1275" w:type="dxa"/>
            <w:shd w:val="clear" w:color="auto" w:fill="auto"/>
          </w:tcPr>
          <w:p w:rsidR="003E4DC6" w:rsidRPr="00974EB4" w:rsidRDefault="003E4DC6" w:rsidP="00974EB4">
            <w:pPr>
              <w:jc w:val="center"/>
              <w:rPr>
                <w:rFonts w:asciiTheme="minorEastAsia" w:hAnsiTheme="minorEastAsia"/>
                <w:sz w:val="24"/>
                <w:szCs w:val="24"/>
              </w:rPr>
            </w:pPr>
          </w:p>
        </w:tc>
        <w:tc>
          <w:tcPr>
            <w:tcW w:w="1701" w:type="dxa"/>
            <w:shd w:val="clear" w:color="auto" w:fill="auto"/>
          </w:tcPr>
          <w:p w:rsidR="003E4DC6" w:rsidRPr="00974EB4" w:rsidRDefault="003E4DC6" w:rsidP="00974EB4">
            <w:pPr>
              <w:jc w:val="center"/>
              <w:rPr>
                <w:rFonts w:asciiTheme="minorEastAsia" w:hAnsiTheme="minorEastAsia"/>
                <w:sz w:val="24"/>
                <w:szCs w:val="24"/>
              </w:rPr>
            </w:pPr>
          </w:p>
        </w:tc>
        <w:tc>
          <w:tcPr>
            <w:tcW w:w="1560" w:type="dxa"/>
            <w:gridSpan w:val="3"/>
            <w:shd w:val="clear" w:color="auto" w:fill="auto"/>
          </w:tcPr>
          <w:p w:rsidR="003E4DC6" w:rsidRPr="00974EB4" w:rsidRDefault="003E4DC6" w:rsidP="00974EB4">
            <w:pPr>
              <w:jc w:val="center"/>
              <w:rPr>
                <w:rFonts w:asciiTheme="minorEastAsia" w:hAnsiTheme="minorEastAsia"/>
                <w:sz w:val="24"/>
                <w:szCs w:val="24"/>
              </w:rPr>
            </w:pPr>
          </w:p>
        </w:tc>
        <w:tc>
          <w:tcPr>
            <w:tcW w:w="2860" w:type="dxa"/>
            <w:shd w:val="clear" w:color="auto" w:fill="auto"/>
          </w:tcPr>
          <w:p w:rsidR="003E4DC6" w:rsidRPr="00974EB4" w:rsidRDefault="003E4DC6" w:rsidP="00974EB4">
            <w:pPr>
              <w:jc w:val="center"/>
              <w:rPr>
                <w:rFonts w:asciiTheme="minorEastAsia" w:hAnsiTheme="minorEastAsia"/>
                <w:sz w:val="24"/>
                <w:szCs w:val="24"/>
              </w:rPr>
            </w:pPr>
          </w:p>
        </w:tc>
      </w:tr>
      <w:tr w:rsidR="00745DEF" w:rsidRPr="00974EB4" w:rsidTr="003E4DC6">
        <w:trPr>
          <w:trHeight w:hRule="exact" w:val="574"/>
        </w:trPr>
        <w:tc>
          <w:tcPr>
            <w:tcW w:w="695" w:type="dxa"/>
            <w:vAlign w:val="center"/>
          </w:tcPr>
          <w:p w:rsidR="00745DEF" w:rsidRPr="00974EB4" w:rsidRDefault="00745DEF" w:rsidP="00974EB4">
            <w:pPr>
              <w:jc w:val="center"/>
              <w:rPr>
                <w:rFonts w:asciiTheme="minorEastAsia" w:hAnsiTheme="minorEastAsia"/>
                <w:sz w:val="22"/>
              </w:rPr>
            </w:pPr>
            <w:r>
              <w:rPr>
                <w:rFonts w:asciiTheme="minorEastAsia" w:hAnsiTheme="minorEastAsia" w:hint="eastAsia"/>
                <w:sz w:val="22"/>
              </w:rPr>
              <w:t>5</w:t>
            </w:r>
          </w:p>
        </w:tc>
        <w:tc>
          <w:tcPr>
            <w:tcW w:w="1135" w:type="dxa"/>
            <w:shd w:val="clear" w:color="auto" w:fill="auto"/>
          </w:tcPr>
          <w:p w:rsidR="00745DEF" w:rsidRPr="00974EB4" w:rsidRDefault="00745DEF" w:rsidP="00974EB4">
            <w:pPr>
              <w:jc w:val="center"/>
              <w:rPr>
                <w:rFonts w:asciiTheme="minorEastAsia" w:hAnsiTheme="minorEastAsia"/>
                <w:sz w:val="24"/>
                <w:szCs w:val="24"/>
              </w:rPr>
            </w:pPr>
          </w:p>
        </w:tc>
        <w:tc>
          <w:tcPr>
            <w:tcW w:w="1275" w:type="dxa"/>
            <w:shd w:val="clear" w:color="auto" w:fill="auto"/>
          </w:tcPr>
          <w:p w:rsidR="00745DEF" w:rsidRPr="00974EB4" w:rsidRDefault="00745DEF" w:rsidP="00974EB4">
            <w:pPr>
              <w:jc w:val="center"/>
              <w:rPr>
                <w:rFonts w:asciiTheme="minorEastAsia" w:hAnsiTheme="minorEastAsia"/>
                <w:sz w:val="24"/>
                <w:szCs w:val="24"/>
              </w:rPr>
            </w:pPr>
          </w:p>
        </w:tc>
        <w:tc>
          <w:tcPr>
            <w:tcW w:w="1701" w:type="dxa"/>
            <w:shd w:val="clear" w:color="auto" w:fill="auto"/>
          </w:tcPr>
          <w:p w:rsidR="00745DEF" w:rsidRPr="00974EB4" w:rsidRDefault="00745DEF" w:rsidP="00974EB4">
            <w:pPr>
              <w:jc w:val="center"/>
              <w:rPr>
                <w:rFonts w:asciiTheme="minorEastAsia" w:hAnsiTheme="minorEastAsia"/>
                <w:sz w:val="24"/>
                <w:szCs w:val="24"/>
              </w:rPr>
            </w:pPr>
          </w:p>
        </w:tc>
        <w:tc>
          <w:tcPr>
            <w:tcW w:w="1560" w:type="dxa"/>
            <w:gridSpan w:val="3"/>
            <w:shd w:val="clear" w:color="auto" w:fill="auto"/>
          </w:tcPr>
          <w:p w:rsidR="00745DEF" w:rsidRPr="00974EB4" w:rsidRDefault="00745DEF" w:rsidP="00974EB4">
            <w:pPr>
              <w:jc w:val="center"/>
              <w:rPr>
                <w:rFonts w:asciiTheme="minorEastAsia" w:hAnsiTheme="minorEastAsia"/>
                <w:sz w:val="24"/>
                <w:szCs w:val="24"/>
              </w:rPr>
            </w:pPr>
          </w:p>
        </w:tc>
        <w:tc>
          <w:tcPr>
            <w:tcW w:w="2860" w:type="dxa"/>
            <w:shd w:val="clear" w:color="auto" w:fill="auto"/>
          </w:tcPr>
          <w:p w:rsidR="00745DEF" w:rsidRPr="00974EB4" w:rsidRDefault="00745DEF" w:rsidP="00974EB4">
            <w:pPr>
              <w:jc w:val="center"/>
              <w:rPr>
                <w:rFonts w:asciiTheme="minorEastAsia" w:hAnsiTheme="minorEastAsia"/>
                <w:sz w:val="24"/>
                <w:szCs w:val="24"/>
              </w:rPr>
            </w:pPr>
          </w:p>
        </w:tc>
      </w:tr>
      <w:tr w:rsidR="003E4DC6" w:rsidRPr="00974EB4" w:rsidTr="003E4DC6">
        <w:trPr>
          <w:trHeight w:hRule="exact" w:val="708"/>
        </w:trPr>
        <w:tc>
          <w:tcPr>
            <w:tcW w:w="9226" w:type="dxa"/>
            <w:gridSpan w:val="8"/>
            <w:vAlign w:val="center"/>
          </w:tcPr>
          <w:p w:rsidR="003E4DC6" w:rsidRPr="00974EB4" w:rsidRDefault="00745DEF" w:rsidP="00974EB4">
            <w:pPr>
              <w:rPr>
                <w:rFonts w:ascii="黑体" w:eastAsia="黑体" w:hAnsi="黑体"/>
                <w:sz w:val="28"/>
                <w:szCs w:val="24"/>
              </w:rPr>
            </w:pPr>
            <w:r>
              <w:rPr>
                <w:rFonts w:ascii="黑体" w:eastAsia="黑体" w:hAnsi="黑体" w:hint="eastAsia"/>
                <w:sz w:val="28"/>
                <w:szCs w:val="24"/>
              </w:rPr>
              <w:t>五</w:t>
            </w:r>
            <w:r w:rsidR="003E4DC6" w:rsidRPr="00974EB4">
              <w:rPr>
                <w:rFonts w:ascii="黑体" w:eastAsia="黑体" w:hAnsi="黑体" w:hint="eastAsia"/>
                <w:sz w:val="28"/>
                <w:szCs w:val="24"/>
              </w:rPr>
              <w:t>、</w:t>
            </w:r>
            <w:r w:rsidR="003E4DC6" w:rsidRPr="00974EB4">
              <w:rPr>
                <w:rFonts w:ascii="黑体" w:eastAsia="黑体" w:hAnsi="黑体" w:hint="eastAsia"/>
                <w:color w:val="000000"/>
                <w:sz w:val="28"/>
                <w:szCs w:val="24"/>
              </w:rPr>
              <w:t>全省“十佳阅读推广人”</w:t>
            </w:r>
            <w:r w:rsidR="003E4DC6" w:rsidRPr="00974EB4">
              <w:rPr>
                <w:rFonts w:ascii="黑体" w:eastAsia="黑体" w:hAnsi="黑体" w:hint="eastAsia"/>
                <w:sz w:val="28"/>
                <w:szCs w:val="24"/>
              </w:rPr>
              <w:t>汇总表</w:t>
            </w:r>
          </w:p>
        </w:tc>
      </w:tr>
      <w:tr w:rsidR="003E4DC6" w:rsidRPr="00974EB4" w:rsidTr="003E4DC6">
        <w:trPr>
          <w:trHeight w:hRule="exact" w:val="445"/>
        </w:trPr>
        <w:tc>
          <w:tcPr>
            <w:tcW w:w="695" w:type="dxa"/>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序号</w:t>
            </w:r>
          </w:p>
        </w:tc>
        <w:tc>
          <w:tcPr>
            <w:tcW w:w="1135" w:type="dxa"/>
            <w:shd w:val="clear" w:color="auto" w:fill="auto"/>
            <w:vAlign w:val="center"/>
          </w:tcPr>
          <w:p w:rsidR="003E4DC6" w:rsidRPr="00974EB4" w:rsidRDefault="003E4DC6" w:rsidP="00974EB4">
            <w:pPr>
              <w:jc w:val="center"/>
              <w:rPr>
                <w:rFonts w:asciiTheme="majorEastAsia" w:eastAsiaTheme="majorEastAsia" w:hAnsiTheme="majorEastAsia"/>
                <w:b/>
                <w:sz w:val="22"/>
                <w:szCs w:val="22"/>
              </w:rPr>
            </w:pPr>
            <w:r w:rsidRPr="00974EB4">
              <w:rPr>
                <w:rFonts w:asciiTheme="majorEastAsia" w:eastAsiaTheme="majorEastAsia" w:hAnsiTheme="majorEastAsia" w:hint="eastAsia"/>
                <w:b/>
                <w:sz w:val="22"/>
                <w:szCs w:val="22"/>
              </w:rPr>
              <w:t>姓名</w:t>
            </w:r>
          </w:p>
        </w:tc>
        <w:tc>
          <w:tcPr>
            <w:tcW w:w="1275" w:type="dxa"/>
            <w:shd w:val="clear" w:color="auto" w:fill="auto"/>
            <w:vAlign w:val="center"/>
          </w:tcPr>
          <w:p w:rsidR="003E4DC6" w:rsidRPr="00974EB4" w:rsidRDefault="003E4DC6" w:rsidP="00974EB4">
            <w:pPr>
              <w:jc w:val="center"/>
              <w:rPr>
                <w:rFonts w:asciiTheme="majorEastAsia" w:eastAsiaTheme="majorEastAsia" w:hAnsiTheme="majorEastAsia"/>
                <w:b/>
                <w:sz w:val="22"/>
                <w:szCs w:val="22"/>
              </w:rPr>
            </w:pPr>
            <w:r w:rsidRPr="00974EB4">
              <w:rPr>
                <w:rFonts w:asciiTheme="majorEastAsia" w:eastAsiaTheme="majorEastAsia" w:hAnsiTheme="majorEastAsia" w:hint="eastAsia"/>
                <w:b/>
                <w:sz w:val="22"/>
                <w:szCs w:val="22"/>
              </w:rPr>
              <w:t>政治面貌</w:t>
            </w:r>
          </w:p>
        </w:tc>
        <w:tc>
          <w:tcPr>
            <w:tcW w:w="3261" w:type="dxa"/>
            <w:gridSpan w:val="4"/>
            <w:shd w:val="clear" w:color="auto" w:fill="auto"/>
            <w:vAlign w:val="center"/>
          </w:tcPr>
          <w:p w:rsidR="003E4DC6" w:rsidRPr="00974EB4" w:rsidRDefault="003E4DC6" w:rsidP="00974EB4">
            <w:pPr>
              <w:jc w:val="center"/>
              <w:rPr>
                <w:rFonts w:asciiTheme="majorEastAsia" w:eastAsiaTheme="majorEastAsia" w:hAnsiTheme="majorEastAsia"/>
                <w:b/>
                <w:sz w:val="22"/>
                <w:szCs w:val="22"/>
              </w:rPr>
            </w:pPr>
            <w:r w:rsidRPr="00974EB4">
              <w:rPr>
                <w:rFonts w:asciiTheme="majorEastAsia" w:eastAsiaTheme="majorEastAsia" w:hAnsiTheme="majorEastAsia" w:hint="eastAsia"/>
                <w:b/>
                <w:sz w:val="22"/>
                <w:szCs w:val="22"/>
              </w:rPr>
              <w:t>工作单位</w:t>
            </w:r>
          </w:p>
        </w:tc>
        <w:tc>
          <w:tcPr>
            <w:tcW w:w="2860" w:type="dxa"/>
            <w:shd w:val="clear" w:color="auto" w:fill="auto"/>
            <w:vAlign w:val="center"/>
          </w:tcPr>
          <w:p w:rsidR="003E4DC6" w:rsidRPr="00974EB4" w:rsidRDefault="003E4DC6" w:rsidP="00974EB4">
            <w:pPr>
              <w:jc w:val="center"/>
              <w:rPr>
                <w:rFonts w:asciiTheme="majorEastAsia" w:eastAsiaTheme="majorEastAsia" w:hAnsiTheme="majorEastAsia"/>
                <w:b/>
                <w:sz w:val="22"/>
                <w:szCs w:val="22"/>
              </w:rPr>
            </w:pPr>
            <w:r w:rsidRPr="00974EB4">
              <w:rPr>
                <w:rFonts w:asciiTheme="majorEastAsia" w:eastAsiaTheme="majorEastAsia" w:hAnsiTheme="majorEastAsia" w:hint="eastAsia"/>
                <w:b/>
                <w:sz w:val="22"/>
                <w:szCs w:val="22"/>
              </w:rPr>
              <w:t>基本情况</w:t>
            </w: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1</w:t>
            </w:r>
          </w:p>
        </w:tc>
        <w:tc>
          <w:tcPr>
            <w:tcW w:w="113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127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3261" w:type="dxa"/>
            <w:gridSpan w:val="4"/>
            <w:shd w:val="clear" w:color="auto" w:fill="auto"/>
            <w:vAlign w:val="center"/>
          </w:tcPr>
          <w:p w:rsidR="003E4DC6" w:rsidRPr="00974EB4" w:rsidRDefault="003E4DC6" w:rsidP="00974EB4">
            <w:pPr>
              <w:jc w:val="center"/>
              <w:rPr>
                <w:rFonts w:asciiTheme="minorEastAsia" w:hAnsiTheme="minorEastAsia"/>
                <w:sz w:val="24"/>
                <w:szCs w:val="24"/>
              </w:rPr>
            </w:pPr>
          </w:p>
        </w:tc>
        <w:tc>
          <w:tcPr>
            <w:tcW w:w="2860" w:type="dxa"/>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2</w:t>
            </w:r>
          </w:p>
        </w:tc>
        <w:tc>
          <w:tcPr>
            <w:tcW w:w="113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127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3261" w:type="dxa"/>
            <w:gridSpan w:val="4"/>
            <w:shd w:val="clear" w:color="auto" w:fill="auto"/>
            <w:vAlign w:val="center"/>
          </w:tcPr>
          <w:p w:rsidR="003E4DC6" w:rsidRPr="00974EB4" w:rsidRDefault="003E4DC6" w:rsidP="00974EB4">
            <w:pPr>
              <w:jc w:val="center"/>
              <w:rPr>
                <w:rFonts w:asciiTheme="minorEastAsia" w:hAnsiTheme="minorEastAsia"/>
                <w:sz w:val="24"/>
                <w:szCs w:val="24"/>
              </w:rPr>
            </w:pPr>
          </w:p>
        </w:tc>
        <w:tc>
          <w:tcPr>
            <w:tcW w:w="2860" w:type="dxa"/>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3</w:t>
            </w:r>
          </w:p>
        </w:tc>
        <w:tc>
          <w:tcPr>
            <w:tcW w:w="113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127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3261" w:type="dxa"/>
            <w:gridSpan w:val="4"/>
            <w:shd w:val="clear" w:color="auto" w:fill="auto"/>
            <w:vAlign w:val="center"/>
          </w:tcPr>
          <w:p w:rsidR="003E4DC6" w:rsidRPr="00974EB4" w:rsidRDefault="003E4DC6" w:rsidP="00974EB4">
            <w:pPr>
              <w:jc w:val="center"/>
              <w:rPr>
                <w:rFonts w:asciiTheme="minorEastAsia" w:hAnsiTheme="minorEastAsia"/>
                <w:sz w:val="24"/>
                <w:szCs w:val="24"/>
              </w:rPr>
            </w:pPr>
          </w:p>
        </w:tc>
        <w:tc>
          <w:tcPr>
            <w:tcW w:w="2860" w:type="dxa"/>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4</w:t>
            </w:r>
          </w:p>
        </w:tc>
        <w:tc>
          <w:tcPr>
            <w:tcW w:w="113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1275" w:type="dxa"/>
            <w:shd w:val="clear" w:color="auto" w:fill="auto"/>
            <w:vAlign w:val="center"/>
          </w:tcPr>
          <w:p w:rsidR="003E4DC6" w:rsidRPr="00974EB4" w:rsidRDefault="003E4DC6" w:rsidP="00974EB4">
            <w:pPr>
              <w:jc w:val="center"/>
              <w:rPr>
                <w:rFonts w:asciiTheme="minorEastAsia" w:hAnsiTheme="minorEastAsia"/>
                <w:sz w:val="24"/>
                <w:szCs w:val="24"/>
              </w:rPr>
            </w:pPr>
          </w:p>
        </w:tc>
        <w:tc>
          <w:tcPr>
            <w:tcW w:w="3261" w:type="dxa"/>
            <w:gridSpan w:val="4"/>
            <w:shd w:val="clear" w:color="auto" w:fill="auto"/>
            <w:vAlign w:val="center"/>
          </w:tcPr>
          <w:p w:rsidR="003E4DC6" w:rsidRPr="00974EB4" w:rsidRDefault="003E4DC6" w:rsidP="00974EB4">
            <w:pPr>
              <w:jc w:val="center"/>
              <w:rPr>
                <w:rFonts w:asciiTheme="minorEastAsia" w:hAnsiTheme="minorEastAsia"/>
                <w:sz w:val="24"/>
                <w:szCs w:val="24"/>
              </w:rPr>
            </w:pPr>
          </w:p>
        </w:tc>
        <w:tc>
          <w:tcPr>
            <w:tcW w:w="2860" w:type="dxa"/>
            <w:shd w:val="clear" w:color="auto" w:fill="auto"/>
            <w:vAlign w:val="center"/>
          </w:tcPr>
          <w:p w:rsidR="003E4DC6" w:rsidRPr="00974EB4" w:rsidRDefault="003E4DC6" w:rsidP="00974EB4">
            <w:pPr>
              <w:jc w:val="center"/>
              <w:rPr>
                <w:rFonts w:asciiTheme="minorEastAsia" w:hAnsiTheme="minorEastAsia"/>
                <w:sz w:val="24"/>
                <w:szCs w:val="24"/>
              </w:rPr>
            </w:pPr>
          </w:p>
        </w:tc>
      </w:tr>
      <w:tr w:rsidR="00745DEF" w:rsidRPr="00974EB4" w:rsidTr="003E4DC6">
        <w:trPr>
          <w:trHeight w:hRule="exact" w:val="567"/>
        </w:trPr>
        <w:tc>
          <w:tcPr>
            <w:tcW w:w="695" w:type="dxa"/>
            <w:vAlign w:val="center"/>
          </w:tcPr>
          <w:p w:rsidR="00745DEF" w:rsidRPr="00974EB4" w:rsidRDefault="00745DEF" w:rsidP="00974EB4">
            <w:pPr>
              <w:jc w:val="center"/>
              <w:rPr>
                <w:rFonts w:asciiTheme="minorEastAsia" w:hAnsiTheme="minorEastAsia"/>
                <w:sz w:val="22"/>
              </w:rPr>
            </w:pPr>
            <w:r>
              <w:rPr>
                <w:rFonts w:asciiTheme="minorEastAsia" w:hAnsiTheme="minorEastAsia" w:hint="eastAsia"/>
                <w:sz w:val="22"/>
              </w:rPr>
              <w:t>5</w:t>
            </w:r>
          </w:p>
        </w:tc>
        <w:tc>
          <w:tcPr>
            <w:tcW w:w="1135" w:type="dxa"/>
            <w:shd w:val="clear" w:color="auto" w:fill="auto"/>
            <w:vAlign w:val="center"/>
          </w:tcPr>
          <w:p w:rsidR="00745DEF" w:rsidRPr="00974EB4" w:rsidRDefault="00745DEF" w:rsidP="00974EB4">
            <w:pPr>
              <w:jc w:val="center"/>
              <w:rPr>
                <w:rFonts w:asciiTheme="minorEastAsia" w:hAnsiTheme="minorEastAsia"/>
                <w:sz w:val="24"/>
                <w:szCs w:val="24"/>
              </w:rPr>
            </w:pPr>
          </w:p>
        </w:tc>
        <w:tc>
          <w:tcPr>
            <w:tcW w:w="1275" w:type="dxa"/>
            <w:shd w:val="clear" w:color="auto" w:fill="auto"/>
            <w:vAlign w:val="center"/>
          </w:tcPr>
          <w:p w:rsidR="00745DEF" w:rsidRPr="00974EB4" w:rsidRDefault="00745DEF" w:rsidP="00974EB4">
            <w:pPr>
              <w:jc w:val="center"/>
              <w:rPr>
                <w:rFonts w:asciiTheme="minorEastAsia" w:hAnsiTheme="minorEastAsia"/>
                <w:sz w:val="24"/>
                <w:szCs w:val="24"/>
              </w:rPr>
            </w:pPr>
          </w:p>
        </w:tc>
        <w:tc>
          <w:tcPr>
            <w:tcW w:w="3261" w:type="dxa"/>
            <w:gridSpan w:val="4"/>
            <w:shd w:val="clear" w:color="auto" w:fill="auto"/>
            <w:vAlign w:val="center"/>
          </w:tcPr>
          <w:p w:rsidR="00745DEF" w:rsidRPr="00974EB4" w:rsidRDefault="00745DEF" w:rsidP="00974EB4">
            <w:pPr>
              <w:jc w:val="center"/>
              <w:rPr>
                <w:rFonts w:asciiTheme="minorEastAsia" w:hAnsiTheme="minorEastAsia"/>
                <w:sz w:val="24"/>
                <w:szCs w:val="24"/>
              </w:rPr>
            </w:pPr>
          </w:p>
        </w:tc>
        <w:tc>
          <w:tcPr>
            <w:tcW w:w="2860" w:type="dxa"/>
            <w:shd w:val="clear" w:color="auto" w:fill="auto"/>
            <w:vAlign w:val="center"/>
          </w:tcPr>
          <w:p w:rsidR="00745DEF" w:rsidRPr="00974EB4" w:rsidRDefault="00745DEF" w:rsidP="00974EB4">
            <w:pPr>
              <w:jc w:val="center"/>
              <w:rPr>
                <w:rFonts w:asciiTheme="minorEastAsia" w:hAnsiTheme="minorEastAsia"/>
                <w:sz w:val="24"/>
                <w:szCs w:val="24"/>
              </w:rPr>
            </w:pPr>
          </w:p>
        </w:tc>
      </w:tr>
      <w:tr w:rsidR="003E4DC6" w:rsidRPr="00974EB4" w:rsidTr="003E4DC6">
        <w:trPr>
          <w:trHeight w:hRule="exact" w:val="682"/>
        </w:trPr>
        <w:tc>
          <w:tcPr>
            <w:tcW w:w="9226" w:type="dxa"/>
            <w:gridSpan w:val="8"/>
            <w:vAlign w:val="center"/>
          </w:tcPr>
          <w:p w:rsidR="003E4DC6" w:rsidRPr="00974EB4" w:rsidRDefault="00745DEF" w:rsidP="00974EB4">
            <w:pPr>
              <w:rPr>
                <w:rFonts w:ascii="黑体" w:eastAsia="黑体" w:hAnsi="黑体"/>
                <w:sz w:val="28"/>
                <w:szCs w:val="24"/>
              </w:rPr>
            </w:pPr>
            <w:r>
              <w:rPr>
                <w:rFonts w:ascii="黑体" w:eastAsia="黑体" w:hAnsi="黑体" w:hint="eastAsia"/>
                <w:sz w:val="28"/>
                <w:szCs w:val="24"/>
              </w:rPr>
              <w:t>六</w:t>
            </w:r>
            <w:r w:rsidR="003E4DC6" w:rsidRPr="00974EB4">
              <w:rPr>
                <w:rFonts w:ascii="黑体" w:eastAsia="黑体" w:hAnsi="黑体" w:hint="eastAsia"/>
                <w:sz w:val="28"/>
                <w:szCs w:val="24"/>
              </w:rPr>
              <w:t>、全省“十佳阅读推广机构（组织）”汇总表</w:t>
            </w:r>
          </w:p>
        </w:tc>
      </w:tr>
      <w:tr w:rsidR="003E4DC6" w:rsidRPr="00974EB4" w:rsidTr="003E4DC6">
        <w:trPr>
          <w:trHeight w:hRule="exact" w:val="718"/>
        </w:trPr>
        <w:tc>
          <w:tcPr>
            <w:tcW w:w="695" w:type="dxa"/>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序号</w:t>
            </w:r>
          </w:p>
        </w:tc>
        <w:tc>
          <w:tcPr>
            <w:tcW w:w="4111" w:type="dxa"/>
            <w:gridSpan w:val="3"/>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机构（组织）名称</w:t>
            </w:r>
          </w:p>
        </w:tc>
        <w:tc>
          <w:tcPr>
            <w:tcW w:w="1537" w:type="dxa"/>
            <w:gridSpan w:val="2"/>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成立时间</w:t>
            </w:r>
          </w:p>
        </w:tc>
        <w:tc>
          <w:tcPr>
            <w:tcW w:w="2883" w:type="dxa"/>
            <w:gridSpan w:val="2"/>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基本情况</w:t>
            </w: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1</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2</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3</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4</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745DEF" w:rsidRPr="00974EB4" w:rsidTr="003E4DC6">
        <w:trPr>
          <w:trHeight w:hRule="exact" w:val="567"/>
        </w:trPr>
        <w:tc>
          <w:tcPr>
            <w:tcW w:w="695" w:type="dxa"/>
            <w:vAlign w:val="center"/>
          </w:tcPr>
          <w:p w:rsidR="00745DEF" w:rsidRPr="00974EB4" w:rsidRDefault="00745DEF" w:rsidP="00974EB4">
            <w:pPr>
              <w:jc w:val="center"/>
              <w:rPr>
                <w:rFonts w:asciiTheme="minorEastAsia" w:hAnsiTheme="minorEastAsia"/>
                <w:sz w:val="22"/>
              </w:rPr>
            </w:pPr>
            <w:r>
              <w:rPr>
                <w:rFonts w:asciiTheme="minorEastAsia" w:hAnsiTheme="minorEastAsia" w:hint="eastAsia"/>
                <w:sz w:val="22"/>
              </w:rPr>
              <w:lastRenderedPageBreak/>
              <w:t>5</w:t>
            </w:r>
          </w:p>
        </w:tc>
        <w:tc>
          <w:tcPr>
            <w:tcW w:w="4111" w:type="dxa"/>
            <w:gridSpan w:val="3"/>
            <w:shd w:val="clear" w:color="auto" w:fill="auto"/>
            <w:vAlign w:val="center"/>
          </w:tcPr>
          <w:p w:rsidR="00745DEF" w:rsidRPr="00974EB4" w:rsidRDefault="00745DEF" w:rsidP="00974EB4">
            <w:pPr>
              <w:jc w:val="center"/>
              <w:rPr>
                <w:rFonts w:asciiTheme="minorEastAsia" w:hAnsiTheme="minorEastAsia"/>
                <w:sz w:val="24"/>
                <w:szCs w:val="24"/>
              </w:rPr>
            </w:pPr>
          </w:p>
        </w:tc>
        <w:tc>
          <w:tcPr>
            <w:tcW w:w="1537" w:type="dxa"/>
            <w:gridSpan w:val="2"/>
            <w:shd w:val="clear" w:color="auto" w:fill="auto"/>
            <w:vAlign w:val="center"/>
          </w:tcPr>
          <w:p w:rsidR="00745DEF" w:rsidRPr="00974EB4" w:rsidRDefault="00745DEF" w:rsidP="00974EB4">
            <w:pPr>
              <w:jc w:val="center"/>
              <w:rPr>
                <w:rFonts w:asciiTheme="minorEastAsia" w:hAnsiTheme="minorEastAsia"/>
                <w:sz w:val="24"/>
                <w:szCs w:val="24"/>
              </w:rPr>
            </w:pPr>
          </w:p>
        </w:tc>
        <w:tc>
          <w:tcPr>
            <w:tcW w:w="2883" w:type="dxa"/>
            <w:gridSpan w:val="2"/>
            <w:shd w:val="clear" w:color="auto" w:fill="auto"/>
            <w:vAlign w:val="center"/>
          </w:tcPr>
          <w:p w:rsidR="00745DEF" w:rsidRPr="00974EB4" w:rsidRDefault="00745DEF" w:rsidP="00974EB4">
            <w:pPr>
              <w:jc w:val="center"/>
              <w:rPr>
                <w:rFonts w:asciiTheme="minorEastAsia" w:hAnsiTheme="minorEastAsia"/>
                <w:sz w:val="24"/>
                <w:szCs w:val="24"/>
              </w:rPr>
            </w:pPr>
          </w:p>
        </w:tc>
      </w:tr>
      <w:tr w:rsidR="003E4DC6" w:rsidRPr="00974EB4" w:rsidTr="003E4DC6">
        <w:trPr>
          <w:trHeight w:hRule="exact" w:val="567"/>
        </w:trPr>
        <w:tc>
          <w:tcPr>
            <w:tcW w:w="9226" w:type="dxa"/>
            <w:gridSpan w:val="8"/>
          </w:tcPr>
          <w:p w:rsidR="003E4DC6" w:rsidRPr="00974EB4" w:rsidRDefault="00745DEF" w:rsidP="00974EB4">
            <w:pPr>
              <w:rPr>
                <w:rFonts w:ascii="黑体" w:eastAsia="黑体" w:hAnsi="黑体"/>
                <w:sz w:val="28"/>
                <w:szCs w:val="24"/>
              </w:rPr>
            </w:pPr>
            <w:r>
              <w:rPr>
                <w:rFonts w:ascii="黑体" w:eastAsia="黑体" w:hAnsi="黑体" w:hint="eastAsia"/>
                <w:sz w:val="28"/>
                <w:szCs w:val="24"/>
              </w:rPr>
              <w:t>七</w:t>
            </w:r>
            <w:r w:rsidR="003E4DC6" w:rsidRPr="00974EB4">
              <w:rPr>
                <w:rFonts w:ascii="黑体" w:eastAsia="黑体" w:hAnsi="黑体" w:hint="eastAsia"/>
                <w:sz w:val="28"/>
                <w:szCs w:val="24"/>
              </w:rPr>
              <w:t>、全省“十佳阅读推广空间”汇总表</w:t>
            </w:r>
          </w:p>
        </w:tc>
      </w:tr>
      <w:tr w:rsidR="003E4DC6" w:rsidRPr="00974EB4" w:rsidTr="003E4DC6">
        <w:trPr>
          <w:trHeight w:hRule="exact" w:val="400"/>
        </w:trPr>
        <w:tc>
          <w:tcPr>
            <w:tcW w:w="695" w:type="dxa"/>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序号</w:t>
            </w:r>
          </w:p>
        </w:tc>
        <w:tc>
          <w:tcPr>
            <w:tcW w:w="4111" w:type="dxa"/>
            <w:gridSpan w:val="3"/>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基地名称</w:t>
            </w:r>
          </w:p>
        </w:tc>
        <w:tc>
          <w:tcPr>
            <w:tcW w:w="1537" w:type="dxa"/>
            <w:gridSpan w:val="2"/>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建成时间</w:t>
            </w:r>
          </w:p>
        </w:tc>
        <w:tc>
          <w:tcPr>
            <w:tcW w:w="2883" w:type="dxa"/>
            <w:gridSpan w:val="2"/>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基本情况</w:t>
            </w: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1</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2</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3</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3E4DC6" w:rsidRPr="00974EB4" w:rsidTr="003E4DC6">
        <w:trPr>
          <w:trHeight w:hRule="exact" w:val="567"/>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4</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4"/>
                <w:szCs w:val="24"/>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4"/>
                <w:szCs w:val="24"/>
              </w:rPr>
            </w:pPr>
          </w:p>
        </w:tc>
      </w:tr>
      <w:tr w:rsidR="00745DEF" w:rsidRPr="00974EB4" w:rsidTr="003E4DC6">
        <w:trPr>
          <w:trHeight w:hRule="exact" w:val="567"/>
        </w:trPr>
        <w:tc>
          <w:tcPr>
            <w:tcW w:w="695" w:type="dxa"/>
            <w:vAlign w:val="center"/>
          </w:tcPr>
          <w:p w:rsidR="00745DEF" w:rsidRPr="00974EB4" w:rsidRDefault="00745DEF" w:rsidP="00974EB4">
            <w:pPr>
              <w:jc w:val="center"/>
              <w:rPr>
                <w:rFonts w:asciiTheme="minorEastAsia" w:hAnsiTheme="minorEastAsia"/>
                <w:sz w:val="22"/>
              </w:rPr>
            </w:pPr>
            <w:r>
              <w:rPr>
                <w:rFonts w:asciiTheme="minorEastAsia" w:hAnsiTheme="minorEastAsia" w:hint="eastAsia"/>
                <w:sz w:val="22"/>
              </w:rPr>
              <w:t>5</w:t>
            </w:r>
          </w:p>
        </w:tc>
        <w:tc>
          <w:tcPr>
            <w:tcW w:w="4111" w:type="dxa"/>
            <w:gridSpan w:val="3"/>
            <w:shd w:val="clear" w:color="auto" w:fill="auto"/>
            <w:vAlign w:val="center"/>
          </w:tcPr>
          <w:p w:rsidR="00745DEF" w:rsidRPr="00974EB4" w:rsidRDefault="00745DEF" w:rsidP="00974EB4">
            <w:pPr>
              <w:jc w:val="center"/>
              <w:rPr>
                <w:rFonts w:asciiTheme="minorEastAsia" w:hAnsiTheme="minorEastAsia"/>
                <w:sz w:val="24"/>
                <w:szCs w:val="24"/>
              </w:rPr>
            </w:pPr>
          </w:p>
        </w:tc>
        <w:tc>
          <w:tcPr>
            <w:tcW w:w="1537" w:type="dxa"/>
            <w:gridSpan w:val="2"/>
            <w:shd w:val="clear" w:color="auto" w:fill="auto"/>
            <w:vAlign w:val="center"/>
          </w:tcPr>
          <w:p w:rsidR="00745DEF" w:rsidRPr="00974EB4" w:rsidRDefault="00745DEF" w:rsidP="00974EB4">
            <w:pPr>
              <w:jc w:val="center"/>
              <w:rPr>
                <w:rFonts w:asciiTheme="minorEastAsia" w:hAnsiTheme="minorEastAsia"/>
                <w:sz w:val="24"/>
                <w:szCs w:val="24"/>
              </w:rPr>
            </w:pPr>
          </w:p>
        </w:tc>
        <w:tc>
          <w:tcPr>
            <w:tcW w:w="2883" w:type="dxa"/>
            <w:gridSpan w:val="2"/>
            <w:shd w:val="clear" w:color="auto" w:fill="auto"/>
            <w:vAlign w:val="center"/>
          </w:tcPr>
          <w:p w:rsidR="00745DEF" w:rsidRPr="00974EB4" w:rsidRDefault="00745DEF" w:rsidP="00974EB4">
            <w:pPr>
              <w:jc w:val="center"/>
              <w:rPr>
                <w:rFonts w:asciiTheme="minorEastAsia" w:hAnsiTheme="minorEastAsia"/>
                <w:sz w:val="24"/>
                <w:szCs w:val="24"/>
              </w:rPr>
            </w:pPr>
          </w:p>
        </w:tc>
      </w:tr>
      <w:tr w:rsidR="003E4DC6" w:rsidRPr="00974EB4" w:rsidTr="003E4DC6">
        <w:trPr>
          <w:trHeight w:hRule="exact" w:val="567"/>
        </w:trPr>
        <w:tc>
          <w:tcPr>
            <w:tcW w:w="9226" w:type="dxa"/>
            <w:gridSpan w:val="8"/>
          </w:tcPr>
          <w:p w:rsidR="003E4DC6" w:rsidRPr="00974EB4" w:rsidRDefault="00745DEF" w:rsidP="00974EB4">
            <w:pPr>
              <w:rPr>
                <w:rFonts w:ascii="黑体" w:eastAsia="黑体" w:hAnsi="黑体"/>
                <w:sz w:val="28"/>
                <w:szCs w:val="28"/>
              </w:rPr>
            </w:pPr>
            <w:r>
              <w:rPr>
                <w:rFonts w:ascii="黑体" w:eastAsia="黑体" w:hAnsi="黑体" w:hint="eastAsia"/>
                <w:sz w:val="28"/>
                <w:szCs w:val="28"/>
              </w:rPr>
              <w:t>八</w:t>
            </w:r>
            <w:r w:rsidR="003E4DC6" w:rsidRPr="00974EB4">
              <w:rPr>
                <w:rFonts w:ascii="黑体" w:eastAsia="黑体" w:hAnsi="黑体" w:hint="eastAsia"/>
                <w:sz w:val="28"/>
                <w:szCs w:val="28"/>
              </w:rPr>
              <w:t>、</w:t>
            </w:r>
            <w:r w:rsidR="003E4DC6" w:rsidRPr="00CE5835">
              <w:rPr>
                <w:rFonts w:ascii="黑体" w:eastAsia="黑体" w:hAnsi="黑体" w:hint="eastAsia"/>
                <w:sz w:val="28"/>
                <w:szCs w:val="28"/>
              </w:rPr>
              <w:t>全省“十佳阅读推广媒体”汇总表</w:t>
            </w:r>
          </w:p>
        </w:tc>
      </w:tr>
      <w:tr w:rsidR="003E4DC6" w:rsidRPr="00974EB4" w:rsidTr="003E4DC6">
        <w:trPr>
          <w:trHeight w:hRule="exact" w:val="405"/>
        </w:trPr>
        <w:tc>
          <w:tcPr>
            <w:tcW w:w="695" w:type="dxa"/>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序号</w:t>
            </w:r>
          </w:p>
        </w:tc>
        <w:tc>
          <w:tcPr>
            <w:tcW w:w="4111" w:type="dxa"/>
            <w:gridSpan w:val="3"/>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媒体名称</w:t>
            </w:r>
          </w:p>
        </w:tc>
        <w:tc>
          <w:tcPr>
            <w:tcW w:w="1537" w:type="dxa"/>
            <w:gridSpan w:val="2"/>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媒体形式</w:t>
            </w:r>
          </w:p>
        </w:tc>
        <w:tc>
          <w:tcPr>
            <w:tcW w:w="2883" w:type="dxa"/>
            <w:gridSpan w:val="2"/>
            <w:shd w:val="clear" w:color="auto" w:fill="auto"/>
            <w:vAlign w:val="center"/>
          </w:tcPr>
          <w:p w:rsidR="003E4DC6" w:rsidRPr="00974EB4" w:rsidRDefault="003E4DC6" w:rsidP="00974EB4">
            <w:pPr>
              <w:jc w:val="center"/>
              <w:rPr>
                <w:rFonts w:asciiTheme="minorEastAsia" w:hAnsiTheme="minorEastAsia"/>
                <w:b/>
                <w:sz w:val="22"/>
                <w:szCs w:val="22"/>
              </w:rPr>
            </w:pPr>
            <w:r w:rsidRPr="00974EB4">
              <w:rPr>
                <w:rFonts w:asciiTheme="minorEastAsia" w:hAnsiTheme="minorEastAsia" w:hint="eastAsia"/>
                <w:b/>
                <w:sz w:val="22"/>
                <w:szCs w:val="22"/>
              </w:rPr>
              <w:t>基本情况</w:t>
            </w:r>
          </w:p>
        </w:tc>
      </w:tr>
      <w:tr w:rsidR="003E4DC6" w:rsidRPr="00974EB4" w:rsidTr="003E4DC6">
        <w:trPr>
          <w:trHeight w:hRule="exact" w:val="425"/>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1</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2"/>
                <w:szCs w:val="22"/>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r>
      <w:tr w:rsidR="003E4DC6" w:rsidRPr="00974EB4" w:rsidTr="003E4DC6">
        <w:trPr>
          <w:trHeight w:hRule="exact" w:val="430"/>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2</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2"/>
                <w:szCs w:val="22"/>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r>
      <w:tr w:rsidR="003E4DC6" w:rsidRPr="00974EB4" w:rsidTr="003E4DC6">
        <w:trPr>
          <w:trHeight w:hRule="exact" w:val="423"/>
        </w:trPr>
        <w:tc>
          <w:tcPr>
            <w:tcW w:w="695" w:type="dxa"/>
            <w:vAlign w:val="center"/>
          </w:tcPr>
          <w:p w:rsidR="003E4DC6" w:rsidRPr="00974EB4"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3</w:t>
            </w: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2"/>
                <w:szCs w:val="22"/>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r>
      <w:tr w:rsidR="003E4DC6" w:rsidRPr="00974EB4" w:rsidTr="003E4DC6">
        <w:trPr>
          <w:trHeight w:hRule="exact" w:val="429"/>
        </w:trPr>
        <w:tc>
          <w:tcPr>
            <w:tcW w:w="695" w:type="dxa"/>
            <w:vAlign w:val="center"/>
          </w:tcPr>
          <w:p w:rsidR="003E4DC6" w:rsidRDefault="003E4DC6" w:rsidP="00974EB4">
            <w:pPr>
              <w:jc w:val="center"/>
              <w:rPr>
                <w:rFonts w:asciiTheme="minorEastAsia" w:hAnsiTheme="minorEastAsia"/>
                <w:sz w:val="22"/>
                <w:szCs w:val="22"/>
              </w:rPr>
            </w:pPr>
            <w:r w:rsidRPr="00974EB4">
              <w:rPr>
                <w:rFonts w:asciiTheme="minorEastAsia" w:hAnsiTheme="minorEastAsia" w:hint="eastAsia"/>
                <w:sz w:val="22"/>
                <w:szCs w:val="22"/>
              </w:rPr>
              <w:t>4</w:t>
            </w:r>
          </w:p>
          <w:p w:rsidR="00745DEF" w:rsidRPr="00974EB4" w:rsidRDefault="00745DEF" w:rsidP="00974EB4">
            <w:pPr>
              <w:jc w:val="center"/>
              <w:rPr>
                <w:rFonts w:asciiTheme="minorEastAsia" w:hAnsiTheme="minorEastAsia"/>
                <w:sz w:val="22"/>
                <w:szCs w:val="22"/>
              </w:rPr>
            </w:pPr>
          </w:p>
        </w:tc>
        <w:tc>
          <w:tcPr>
            <w:tcW w:w="4111" w:type="dxa"/>
            <w:gridSpan w:val="3"/>
            <w:shd w:val="clear" w:color="auto" w:fill="auto"/>
            <w:vAlign w:val="center"/>
          </w:tcPr>
          <w:p w:rsidR="003E4DC6" w:rsidRPr="00974EB4" w:rsidRDefault="003E4DC6" w:rsidP="00974EB4">
            <w:pPr>
              <w:jc w:val="center"/>
              <w:rPr>
                <w:rFonts w:asciiTheme="minorEastAsia" w:hAnsiTheme="minorEastAsia"/>
                <w:sz w:val="22"/>
                <w:szCs w:val="22"/>
              </w:rPr>
            </w:pPr>
          </w:p>
        </w:tc>
        <w:tc>
          <w:tcPr>
            <w:tcW w:w="1537"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c>
          <w:tcPr>
            <w:tcW w:w="2883" w:type="dxa"/>
            <w:gridSpan w:val="2"/>
            <w:shd w:val="clear" w:color="auto" w:fill="auto"/>
            <w:vAlign w:val="center"/>
          </w:tcPr>
          <w:p w:rsidR="003E4DC6" w:rsidRPr="00974EB4" w:rsidRDefault="003E4DC6" w:rsidP="00974EB4">
            <w:pPr>
              <w:jc w:val="center"/>
              <w:rPr>
                <w:rFonts w:asciiTheme="minorEastAsia" w:hAnsiTheme="minorEastAsia"/>
                <w:sz w:val="22"/>
                <w:szCs w:val="22"/>
              </w:rPr>
            </w:pPr>
          </w:p>
        </w:tc>
      </w:tr>
      <w:tr w:rsidR="00745DEF" w:rsidRPr="00974EB4" w:rsidTr="003E4DC6">
        <w:trPr>
          <w:trHeight w:hRule="exact" w:val="429"/>
        </w:trPr>
        <w:tc>
          <w:tcPr>
            <w:tcW w:w="695" w:type="dxa"/>
            <w:vAlign w:val="center"/>
          </w:tcPr>
          <w:p w:rsidR="00745DEF" w:rsidRPr="00974EB4" w:rsidRDefault="00745DEF" w:rsidP="00974EB4">
            <w:pPr>
              <w:jc w:val="center"/>
              <w:rPr>
                <w:rFonts w:asciiTheme="minorEastAsia" w:hAnsiTheme="minorEastAsia"/>
                <w:sz w:val="22"/>
              </w:rPr>
            </w:pPr>
            <w:r>
              <w:rPr>
                <w:rFonts w:asciiTheme="minorEastAsia" w:hAnsiTheme="minorEastAsia" w:hint="eastAsia"/>
                <w:sz w:val="22"/>
              </w:rPr>
              <w:t>5</w:t>
            </w:r>
          </w:p>
        </w:tc>
        <w:tc>
          <w:tcPr>
            <w:tcW w:w="4111" w:type="dxa"/>
            <w:gridSpan w:val="3"/>
            <w:shd w:val="clear" w:color="auto" w:fill="auto"/>
            <w:vAlign w:val="center"/>
          </w:tcPr>
          <w:p w:rsidR="00745DEF" w:rsidRPr="00974EB4" w:rsidRDefault="00745DEF" w:rsidP="00974EB4">
            <w:pPr>
              <w:jc w:val="center"/>
              <w:rPr>
                <w:rFonts w:asciiTheme="minorEastAsia" w:hAnsiTheme="minorEastAsia"/>
                <w:sz w:val="22"/>
              </w:rPr>
            </w:pPr>
          </w:p>
        </w:tc>
        <w:tc>
          <w:tcPr>
            <w:tcW w:w="1537" w:type="dxa"/>
            <w:gridSpan w:val="2"/>
            <w:shd w:val="clear" w:color="auto" w:fill="auto"/>
            <w:vAlign w:val="center"/>
          </w:tcPr>
          <w:p w:rsidR="00745DEF" w:rsidRPr="00974EB4" w:rsidRDefault="00745DEF" w:rsidP="00974EB4">
            <w:pPr>
              <w:jc w:val="center"/>
              <w:rPr>
                <w:rFonts w:asciiTheme="minorEastAsia" w:hAnsiTheme="minorEastAsia"/>
                <w:sz w:val="22"/>
              </w:rPr>
            </w:pPr>
          </w:p>
        </w:tc>
        <w:tc>
          <w:tcPr>
            <w:tcW w:w="2883" w:type="dxa"/>
            <w:gridSpan w:val="2"/>
            <w:shd w:val="clear" w:color="auto" w:fill="auto"/>
            <w:vAlign w:val="center"/>
          </w:tcPr>
          <w:p w:rsidR="00745DEF" w:rsidRPr="00974EB4" w:rsidRDefault="00745DEF" w:rsidP="00974EB4">
            <w:pPr>
              <w:jc w:val="center"/>
              <w:rPr>
                <w:rFonts w:asciiTheme="minorEastAsia" w:hAnsiTheme="minorEastAsia"/>
                <w:sz w:val="22"/>
              </w:rPr>
            </w:pPr>
          </w:p>
        </w:tc>
      </w:tr>
    </w:tbl>
    <w:p w:rsidR="00974EB4" w:rsidRPr="00974EB4" w:rsidRDefault="00974EB4" w:rsidP="00974EB4">
      <w:pPr>
        <w:ind w:rightChars="-432" w:right="-907"/>
        <w:rPr>
          <w:rFonts w:ascii="仿宋" w:eastAsia="仿宋" w:hAnsi="仿宋" w:cs="Times New Roman"/>
          <w:sz w:val="24"/>
          <w:szCs w:val="32"/>
        </w:rPr>
      </w:pPr>
      <w:r w:rsidRPr="00974EB4">
        <w:rPr>
          <w:rFonts w:ascii="仿宋" w:eastAsia="仿宋" w:hAnsi="仿宋" w:cs="Times New Roman" w:hint="eastAsia"/>
          <w:sz w:val="24"/>
          <w:szCs w:val="32"/>
        </w:rPr>
        <w:t>注：.以上表格均一式</w:t>
      </w:r>
      <w:r w:rsidR="00A46864">
        <w:rPr>
          <w:rFonts w:ascii="仿宋" w:eastAsia="仿宋" w:hAnsi="仿宋" w:cs="Times New Roman" w:hint="eastAsia"/>
          <w:sz w:val="24"/>
          <w:szCs w:val="32"/>
        </w:rPr>
        <w:t>2</w:t>
      </w:r>
      <w:r w:rsidRPr="00974EB4">
        <w:rPr>
          <w:rFonts w:ascii="仿宋" w:eastAsia="仿宋" w:hAnsi="仿宋" w:cs="Times New Roman" w:hint="eastAsia"/>
          <w:sz w:val="24"/>
          <w:szCs w:val="32"/>
        </w:rPr>
        <w:t>份报送省</w:t>
      </w:r>
      <w:r w:rsidR="00A46864">
        <w:rPr>
          <w:rFonts w:ascii="仿宋" w:eastAsia="仿宋" w:hAnsi="仿宋" w:cs="Times New Roman" w:hint="eastAsia"/>
          <w:sz w:val="24"/>
          <w:szCs w:val="32"/>
        </w:rPr>
        <w:t>委宣传部</w:t>
      </w:r>
      <w:r w:rsidR="00745DEF">
        <w:rPr>
          <w:rFonts w:ascii="仿宋" w:eastAsia="仿宋" w:hAnsi="仿宋" w:cs="Times New Roman" w:hint="eastAsia"/>
          <w:sz w:val="24"/>
          <w:szCs w:val="32"/>
        </w:rPr>
        <w:t>出版管理处</w:t>
      </w:r>
      <w:r w:rsidRPr="00974EB4">
        <w:rPr>
          <w:rFonts w:ascii="仿宋" w:eastAsia="仿宋" w:hAnsi="仿宋" w:cs="Times New Roman" w:hint="eastAsia"/>
          <w:sz w:val="24"/>
          <w:szCs w:val="32"/>
        </w:rPr>
        <w:t>，部分内容可另附页。</w:t>
      </w:r>
    </w:p>
    <w:p w:rsidR="00974EB4" w:rsidRPr="00974EB4" w:rsidRDefault="00974EB4" w:rsidP="00974EB4">
      <w:pPr>
        <w:rPr>
          <w:rFonts w:ascii="Calibri" w:eastAsia="宋体" w:hAnsi="Calibri" w:cs="Times New Roman"/>
        </w:rPr>
      </w:pPr>
    </w:p>
    <w:p w:rsidR="00DA5AF0" w:rsidRPr="00745DEF" w:rsidRDefault="00DA5AF0"/>
    <w:sectPr w:rsidR="00DA5AF0" w:rsidRPr="00745D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1F" w:rsidRDefault="00C0581F" w:rsidP="00974EB4">
      <w:r>
        <w:separator/>
      </w:r>
    </w:p>
  </w:endnote>
  <w:endnote w:type="continuationSeparator" w:id="0">
    <w:p w:rsidR="00C0581F" w:rsidRDefault="00C0581F" w:rsidP="0097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66381"/>
      <w:docPartObj>
        <w:docPartGallery w:val="Page Numbers (Bottom of Page)"/>
        <w:docPartUnique/>
      </w:docPartObj>
    </w:sdtPr>
    <w:sdtEndPr/>
    <w:sdtContent>
      <w:p w:rsidR="00E06399" w:rsidRDefault="00E06399">
        <w:pPr>
          <w:pStyle w:val="a4"/>
          <w:jc w:val="right"/>
        </w:pPr>
        <w:r>
          <w:fldChar w:fldCharType="begin"/>
        </w:r>
        <w:r>
          <w:instrText>PAGE   \* MERGEFORMAT</w:instrText>
        </w:r>
        <w:r>
          <w:fldChar w:fldCharType="separate"/>
        </w:r>
        <w:r w:rsidR="00143F6D" w:rsidRPr="00143F6D">
          <w:rPr>
            <w:noProof/>
            <w:lang w:val="zh-CN"/>
          </w:rPr>
          <w:t>9</w:t>
        </w:r>
        <w:r>
          <w:fldChar w:fldCharType="end"/>
        </w:r>
      </w:p>
    </w:sdtContent>
  </w:sdt>
  <w:p w:rsidR="00E06399" w:rsidRDefault="00E063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1F" w:rsidRDefault="00C0581F" w:rsidP="00974EB4">
      <w:r>
        <w:separator/>
      </w:r>
    </w:p>
  </w:footnote>
  <w:footnote w:type="continuationSeparator" w:id="0">
    <w:p w:rsidR="00C0581F" w:rsidRDefault="00C0581F" w:rsidP="0097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9F"/>
    <w:rsid w:val="000445B1"/>
    <w:rsid w:val="000A438E"/>
    <w:rsid w:val="000C5815"/>
    <w:rsid w:val="00126DE2"/>
    <w:rsid w:val="00142B63"/>
    <w:rsid w:val="00143F6D"/>
    <w:rsid w:val="00145D49"/>
    <w:rsid w:val="001612AA"/>
    <w:rsid w:val="00175035"/>
    <w:rsid w:val="001A391C"/>
    <w:rsid w:val="001A52F0"/>
    <w:rsid w:val="001F6B42"/>
    <w:rsid w:val="002A4DAB"/>
    <w:rsid w:val="00300555"/>
    <w:rsid w:val="003250DB"/>
    <w:rsid w:val="00344AA2"/>
    <w:rsid w:val="00345AAC"/>
    <w:rsid w:val="00385E47"/>
    <w:rsid w:val="003A1EC9"/>
    <w:rsid w:val="003D2F12"/>
    <w:rsid w:val="003E4DC6"/>
    <w:rsid w:val="00472D8B"/>
    <w:rsid w:val="004C3971"/>
    <w:rsid w:val="00522467"/>
    <w:rsid w:val="00542EF1"/>
    <w:rsid w:val="00595AF3"/>
    <w:rsid w:val="006027BC"/>
    <w:rsid w:val="006072BA"/>
    <w:rsid w:val="00623351"/>
    <w:rsid w:val="006535E4"/>
    <w:rsid w:val="006C4A40"/>
    <w:rsid w:val="00727E6D"/>
    <w:rsid w:val="00742348"/>
    <w:rsid w:val="0074499B"/>
    <w:rsid w:val="00745DEF"/>
    <w:rsid w:val="007D385B"/>
    <w:rsid w:val="007E1B6D"/>
    <w:rsid w:val="007E35AB"/>
    <w:rsid w:val="00865563"/>
    <w:rsid w:val="008A5A94"/>
    <w:rsid w:val="008E3713"/>
    <w:rsid w:val="008F2D86"/>
    <w:rsid w:val="00900E8C"/>
    <w:rsid w:val="0090409F"/>
    <w:rsid w:val="00925F07"/>
    <w:rsid w:val="009371C1"/>
    <w:rsid w:val="00941B3A"/>
    <w:rsid w:val="0094705F"/>
    <w:rsid w:val="00974EB4"/>
    <w:rsid w:val="00992AC6"/>
    <w:rsid w:val="009C4365"/>
    <w:rsid w:val="009D11A2"/>
    <w:rsid w:val="00A176AE"/>
    <w:rsid w:val="00A4177A"/>
    <w:rsid w:val="00A46864"/>
    <w:rsid w:val="00A57628"/>
    <w:rsid w:val="00A74196"/>
    <w:rsid w:val="00AD429C"/>
    <w:rsid w:val="00AE6FEA"/>
    <w:rsid w:val="00B735BD"/>
    <w:rsid w:val="00C0581F"/>
    <w:rsid w:val="00C30A7D"/>
    <w:rsid w:val="00C3674D"/>
    <w:rsid w:val="00CA196F"/>
    <w:rsid w:val="00CA2ECF"/>
    <w:rsid w:val="00CB0DF9"/>
    <w:rsid w:val="00CE5835"/>
    <w:rsid w:val="00CF0D50"/>
    <w:rsid w:val="00D13B2D"/>
    <w:rsid w:val="00D325F9"/>
    <w:rsid w:val="00D7143C"/>
    <w:rsid w:val="00DA5AF0"/>
    <w:rsid w:val="00DB34F6"/>
    <w:rsid w:val="00DE3079"/>
    <w:rsid w:val="00E06399"/>
    <w:rsid w:val="00E25030"/>
    <w:rsid w:val="00E53DE2"/>
    <w:rsid w:val="00E54074"/>
    <w:rsid w:val="00EB7539"/>
    <w:rsid w:val="00EC3AA9"/>
    <w:rsid w:val="00F075BF"/>
    <w:rsid w:val="00F20C70"/>
    <w:rsid w:val="00FB5DF5"/>
    <w:rsid w:val="00FC4509"/>
    <w:rsid w:val="00FE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4EB4"/>
    <w:rPr>
      <w:sz w:val="18"/>
      <w:szCs w:val="18"/>
    </w:rPr>
  </w:style>
  <w:style w:type="paragraph" w:styleId="a4">
    <w:name w:val="footer"/>
    <w:basedOn w:val="a"/>
    <w:link w:val="Char0"/>
    <w:uiPriority w:val="99"/>
    <w:unhideWhenUsed/>
    <w:rsid w:val="00974EB4"/>
    <w:pPr>
      <w:tabs>
        <w:tab w:val="center" w:pos="4153"/>
        <w:tab w:val="right" w:pos="8306"/>
      </w:tabs>
      <w:snapToGrid w:val="0"/>
      <w:jc w:val="left"/>
    </w:pPr>
    <w:rPr>
      <w:sz w:val="18"/>
      <w:szCs w:val="18"/>
    </w:rPr>
  </w:style>
  <w:style w:type="character" w:customStyle="1" w:styleId="Char0">
    <w:name w:val="页脚 Char"/>
    <w:basedOn w:val="a0"/>
    <w:link w:val="a4"/>
    <w:uiPriority w:val="99"/>
    <w:rsid w:val="00974EB4"/>
    <w:rPr>
      <w:sz w:val="18"/>
      <w:szCs w:val="18"/>
    </w:rPr>
  </w:style>
  <w:style w:type="numbering" w:customStyle="1" w:styleId="1">
    <w:name w:val="无列表1"/>
    <w:next w:val="a2"/>
    <w:uiPriority w:val="99"/>
    <w:semiHidden/>
    <w:unhideWhenUsed/>
    <w:rsid w:val="00974EB4"/>
  </w:style>
  <w:style w:type="paragraph" w:styleId="a5">
    <w:name w:val="Normal (Web)"/>
    <w:basedOn w:val="a"/>
    <w:semiHidden/>
    <w:unhideWhenUsed/>
    <w:rsid w:val="00974EB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74EB4"/>
    <w:rPr>
      <w:color w:val="0000FF" w:themeColor="hyperlink"/>
      <w:u w:val="single"/>
    </w:rPr>
  </w:style>
  <w:style w:type="table" w:styleId="a7">
    <w:name w:val="Table Grid"/>
    <w:basedOn w:val="a1"/>
    <w:rsid w:val="00974E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974EB4"/>
    <w:rPr>
      <w:rFonts w:ascii="Calibri" w:eastAsia="宋体" w:hAnsi="Calibri" w:cs="Times New Roman"/>
      <w:sz w:val="18"/>
      <w:szCs w:val="18"/>
    </w:rPr>
  </w:style>
  <w:style w:type="character" w:customStyle="1" w:styleId="Char1">
    <w:name w:val="批注框文本 Char"/>
    <w:basedOn w:val="a0"/>
    <w:link w:val="a8"/>
    <w:uiPriority w:val="99"/>
    <w:semiHidden/>
    <w:rsid w:val="00974EB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4EB4"/>
    <w:rPr>
      <w:sz w:val="18"/>
      <w:szCs w:val="18"/>
    </w:rPr>
  </w:style>
  <w:style w:type="paragraph" w:styleId="a4">
    <w:name w:val="footer"/>
    <w:basedOn w:val="a"/>
    <w:link w:val="Char0"/>
    <w:uiPriority w:val="99"/>
    <w:unhideWhenUsed/>
    <w:rsid w:val="00974EB4"/>
    <w:pPr>
      <w:tabs>
        <w:tab w:val="center" w:pos="4153"/>
        <w:tab w:val="right" w:pos="8306"/>
      </w:tabs>
      <w:snapToGrid w:val="0"/>
      <w:jc w:val="left"/>
    </w:pPr>
    <w:rPr>
      <w:sz w:val="18"/>
      <w:szCs w:val="18"/>
    </w:rPr>
  </w:style>
  <w:style w:type="character" w:customStyle="1" w:styleId="Char0">
    <w:name w:val="页脚 Char"/>
    <w:basedOn w:val="a0"/>
    <w:link w:val="a4"/>
    <w:uiPriority w:val="99"/>
    <w:rsid w:val="00974EB4"/>
    <w:rPr>
      <w:sz w:val="18"/>
      <w:szCs w:val="18"/>
    </w:rPr>
  </w:style>
  <w:style w:type="numbering" w:customStyle="1" w:styleId="1">
    <w:name w:val="无列表1"/>
    <w:next w:val="a2"/>
    <w:uiPriority w:val="99"/>
    <w:semiHidden/>
    <w:unhideWhenUsed/>
    <w:rsid w:val="00974EB4"/>
  </w:style>
  <w:style w:type="paragraph" w:styleId="a5">
    <w:name w:val="Normal (Web)"/>
    <w:basedOn w:val="a"/>
    <w:semiHidden/>
    <w:unhideWhenUsed/>
    <w:rsid w:val="00974EB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974EB4"/>
    <w:rPr>
      <w:color w:val="0000FF" w:themeColor="hyperlink"/>
      <w:u w:val="single"/>
    </w:rPr>
  </w:style>
  <w:style w:type="table" w:styleId="a7">
    <w:name w:val="Table Grid"/>
    <w:basedOn w:val="a1"/>
    <w:rsid w:val="00974E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974EB4"/>
    <w:rPr>
      <w:rFonts w:ascii="Calibri" w:eastAsia="宋体" w:hAnsi="Calibri" w:cs="Times New Roman"/>
      <w:sz w:val="18"/>
      <w:szCs w:val="18"/>
    </w:rPr>
  </w:style>
  <w:style w:type="character" w:customStyle="1" w:styleId="Char1">
    <w:name w:val="批注框文本 Char"/>
    <w:basedOn w:val="a0"/>
    <w:link w:val="a8"/>
    <w:uiPriority w:val="99"/>
    <w:semiHidden/>
    <w:rsid w:val="00974E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770695488@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TotalTime>
  <Pages>21</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2019-12-05T09:48:00Z</cp:lastPrinted>
  <dcterms:created xsi:type="dcterms:W3CDTF">2019-11-14T00:27:00Z</dcterms:created>
  <dcterms:modified xsi:type="dcterms:W3CDTF">2019-12-12T03:23:00Z</dcterms:modified>
</cp:coreProperties>
</file>